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6" w:rsidRPr="00634CB6" w:rsidRDefault="00634CB6" w:rsidP="00634CB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-1112609</wp:posOffset>
            </wp:positionH>
            <wp:positionV relativeFrom="paragraph">
              <wp:posOffset>-752371</wp:posOffset>
            </wp:positionV>
            <wp:extent cx="7571881" cy="10800000"/>
            <wp:effectExtent l="0" t="0" r="0" b="1905"/>
            <wp:wrapNone/>
            <wp:docPr id="1" name="Рисунок 1" descr="C:\Users\User\Desktop\сайт титульики\CCI0503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титульики\CCI05032025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81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2FE" w:rsidRDefault="00724746" w:rsidP="001232FE">
      <w:pPr>
        <w:pStyle w:val="a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E76DE">
        <w:rPr>
          <w:lang w:val="ru-RU"/>
        </w:rPr>
        <w:br/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Новозыбкова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24746" w:rsidRDefault="00724746" w:rsidP="001232FE">
      <w:pPr>
        <w:pStyle w:val="a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Новозыбкова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24746" w:rsidRPr="00724746" w:rsidRDefault="00724746" w:rsidP="001232FE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1232FE" w:rsidRPr="00634CB6" w:rsidTr="00472F68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FE76DE" w:rsidRDefault="001232FE" w:rsidP="00D75BDB">
            <w:pPr>
              <w:rPr>
                <w:lang w:val="ru-RU"/>
              </w:rPr>
            </w:pP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E76DE">
              <w:rPr>
                <w:lang w:val="ru-RU"/>
              </w:rPr>
              <w:br/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E76DE">
              <w:rPr>
                <w:lang w:val="ru-RU"/>
              </w:rPr>
              <w:br/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Новозыбкова</w:t>
            </w:r>
            <w:r w:rsidRPr="00FE76DE">
              <w:rPr>
                <w:lang w:val="ru-RU"/>
              </w:rPr>
              <w:br/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 </w:t>
            </w:r>
            <w:r w:rsidR="00D75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75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1232FE" w:rsidRDefault="001232FE" w:rsidP="00217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E76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овозыбкова</w:t>
            </w:r>
            <w:proofErr w:type="spellEnd"/>
            <w:r w:rsidRPr="00FE76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proofErr w:type="spellEnd"/>
            <w:r w:rsidRPr="001232FE">
              <w:rPr>
                <w:lang w:val="ru-RU"/>
              </w:rPr>
              <w:br/>
            </w:r>
            <w:r w:rsidR="009D5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1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23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123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D75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23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232FE" w:rsidRPr="001232FE" w:rsidRDefault="001232FE" w:rsidP="00123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746" w:rsidRDefault="001232FE" w:rsidP="001232FE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Отчет</w:t>
      </w: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724746" w:rsidRPr="00724746" w:rsidRDefault="001232FE" w:rsidP="001232FE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</w:t>
      </w: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результатах</w:t>
      </w:r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proofErr w:type="spellStart"/>
      <w:r w:rsidRPr="0072474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proofErr w:type="spellEnd"/>
    </w:p>
    <w:p w:rsidR="00724746" w:rsidRDefault="001232FE" w:rsidP="00123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6DE">
        <w:rPr>
          <w:lang w:val="ru-RU"/>
        </w:rPr>
        <w:br/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E76DE">
        <w:rPr>
          <w:lang w:val="ru-RU"/>
        </w:rPr>
        <w:br/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Новозыбкова</w:t>
      </w:r>
    </w:p>
    <w:p w:rsidR="001232FE" w:rsidRPr="00724746" w:rsidRDefault="001232FE" w:rsidP="001232F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75BD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6D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4746" w:rsidRDefault="00724746" w:rsidP="001232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8"/>
        <w:gridCol w:w="7041"/>
      </w:tblGrid>
      <w:tr w:rsidR="001232FE" w:rsidRPr="00634CB6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бюджетное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дошкольное</w:t>
            </w:r>
            <w:r w:rsidRPr="00D622BB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</w:t>
            </w:r>
            <w:r w:rsidRPr="00D622B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D622B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</w:t>
            </w:r>
            <w:r w:rsidRPr="00D622B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</w:t>
            </w:r>
            <w:r w:rsidRPr="00D622B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622B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622B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</w:t>
            </w:r>
            <w:r w:rsidRPr="00D622B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вида»</w:t>
            </w:r>
            <w:r w:rsidRPr="00D622B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D622B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Новозыбкова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Мельникова Светлана Михайловна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243020 Брянская область, г. Новозыбков, ул.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2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(48</w:t>
            </w:r>
            <w:r w:rsidRPr="00D622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343)</w:t>
            </w:r>
            <w:r w:rsidRPr="00D622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5-46-22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D622BB">
                <w:rPr>
                  <w:rFonts w:ascii="Times New Roman" w:hAnsi="Times New Roman" w:cs="Times New Roman"/>
                  <w:sz w:val="24"/>
                  <w:szCs w:val="24"/>
                </w:rPr>
                <w:t>detskiysadik13@mail.ru</w:t>
              </w:r>
            </w:hyperlink>
          </w:p>
        </w:tc>
      </w:tr>
      <w:tr w:rsidR="001232FE" w:rsidRPr="00634CB6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177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A24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образования </w:t>
            </w:r>
            <w:proofErr w:type="spellStart"/>
            <w:r w:rsidR="00177A24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Новозыбковской</w:t>
            </w:r>
            <w:proofErr w:type="spellEnd"/>
            <w:r w:rsidR="00177A24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 администрации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398E"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1970 год</w:t>
            </w:r>
          </w:p>
        </w:tc>
      </w:tr>
      <w:tr w:rsidR="001232FE" w:rsidRPr="00D622BB" w:rsidTr="001232FE"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177A24">
            <w:pPr>
              <w:tabs>
                <w:tab w:val="left" w:pos="31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A24"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21.12. 2015 г. №3877 , серия 32ЛО1 №0002610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156625" w:rsidRPr="00D622BB" w:rsidRDefault="00156625" w:rsidP="00156625">
      <w:pPr>
        <w:pStyle w:val="a8"/>
        <w:ind w:firstLine="706"/>
      </w:pPr>
    </w:p>
    <w:p w:rsidR="00156625" w:rsidRPr="00D622BB" w:rsidRDefault="00156625" w:rsidP="00156625">
      <w:pPr>
        <w:pStyle w:val="a8"/>
        <w:ind w:left="0" w:firstLine="284"/>
      </w:pPr>
      <w:r w:rsidRPr="00D622BB">
        <w:t>Детский</w:t>
      </w:r>
      <w:r w:rsidRPr="00D622BB">
        <w:rPr>
          <w:spacing w:val="1"/>
        </w:rPr>
        <w:t xml:space="preserve"> </w:t>
      </w:r>
      <w:r w:rsidRPr="00D622BB">
        <w:t>сад</w:t>
      </w:r>
      <w:r w:rsidRPr="00D622BB">
        <w:rPr>
          <w:spacing w:val="1"/>
        </w:rPr>
        <w:t xml:space="preserve"> </w:t>
      </w:r>
      <w:r w:rsidRPr="00D622BB">
        <w:t>размещён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двухэтажном</w:t>
      </w:r>
      <w:r w:rsidRPr="00D622BB">
        <w:rPr>
          <w:spacing w:val="1"/>
        </w:rPr>
        <w:t xml:space="preserve"> </w:t>
      </w:r>
      <w:r w:rsidRPr="00D622BB">
        <w:t>здании</w:t>
      </w:r>
      <w:r w:rsidRPr="00D622BB">
        <w:rPr>
          <w:spacing w:val="1"/>
        </w:rPr>
        <w:t xml:space="preserve"> </w:t>
      </w:r>
      <w:r w:rsidRPr="00D622BB">
        <w:t>типового</w:t>
      </w:r>
      <w:r w:rsidRPr="00D622BB">
        <w:rPr>
          <w:spacing w:val="1"/>
        </w:rPr>
        <w:t xml:space="preserve"> </w:t>
      </w:r>
      <w:r w:rsidRPr="00D622BB">
        <w:t>проекта,</w:t>
      </w:r>
      <w:r w:rsidRPr="00D622BB">
        <w:rPr>
          <w:spacing w:val="1"/>
        </w:rPr>
        <w:t xml:space="preserve"> </w:t>
      </w:r>
      <w:r w:rsidRPr="00D622BB">
        <w:t>расположенном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спальном</w:t>
      </w:r>
      <w:r w:rsidRPr="00D622BB">
        <w:rPr>
          <w:spacing w:val="1"/>
        </w:rPr>
        <w:t xml:space="preserve"> </w:t>
      </w:r>
      <w:r w:rsidRPr="00D622BB">
        <w:t>густонаселенном</w:t>
      </w:r>
      <w:r w:rsidRPr="00D622BB">
        <w:rPr>
          <w:spacing w:val="1"/>
        </w:rPr>
        <w:t xml:space="preserve"> </w:t>
      </w:r>
      <w:r w:rsidRPr="00D622BB">
        <w:t>районе.</w:t>
      </w:r>
      <w:r w:rsidRPr="00D622BB">
        <w:rPr>
          <w:spacing w:val="1"/>
        </w:rPr>
        <w:t xml:space="preserve"> </w:t>
      </w:r>
      <w:r w:rsidRPr="00D622BB">
        <w:t>Территория</w:t>
      </w:r>
      <w:r w:rsidRPr="00D622BB">
        <w:rPr>
          <w:spacing w:val="1"/>
        </w:rPr>
        <w:t xml:space="preserve"> </w:t>
      </w:r>
      <w:r w:rsidRPr="00D622BB">
        <w:t>детского</w:t>
      </w:r>
      <w:r w:rsidRPr="00D622BB">
        <w:rPr>
          <w:spacing w:val="1"/>
        </w:rPr>
        <w:t xml:space="preserve"> </w:t>
      </w:r>
      <w:r w:rsidRPr="00D622BB">
        <w:t>сада</w:t>
      </w:r>
      <w:r w:rsidRPr="00D622BB">
        <w:rPr>
          <w:spacing w:val="1"/>
        </w:rPr>
        <w:t xml:space="preserve"> </w:t>
      </w:r>
      <w:r w:rsidRPr="00D622BB">
        <w:t>озеленена</w:t>
      </w:r>
      <w:r w:rsidRPr="00D622BB">
        <w:rPr>
          <w:spacing w:val="1"/>
        </w:rPr>
        <w:t xml:space="preserve"> </w:t>
      </w:r>
      <w:r w:rsidRPr="00D622BB">
        <w:t>насаждениями</w:t>
      </w:r>
      <w:r w:rsidRPr="00D622BB">
        <w:rPr>
          <w:spacing w:val="1"/>
        </w:rPr>
        <w:t xml:space="preserve"> </w:t>
      </w:r>
      <w:r w:rsidRPr="00D622BB">
        <w:t>по</w:t>
      </w:r>
      <w:r w:rsidRPr="00D622BB">
        <w:rPr>
          <w:spacing w:val="1"/>
        </w:rPr>
        <w:t xml:space="preserve"> </w:t>
      </w:r>
      <w:r w:rsidRPr="00D622BB">
        <w:t>всему</w:t>
      </w:r>
      <w:r w:rsidRPr="00D622BB">
        <w:rPr>
          <w:spacing w:val="1"/>
        </w:rPr>
        <w:t xml:space="preserve"> </w:t>
      </w:r>
      <w:r w:rsidRPr="00D622BB">
        <w:t>периметру.</w:t>
      </w:r>
      <w:r w:rsidRPr="00D622BB">
        <w:rPr>
          <w:spacing w:val="1"/>
        </w:rPr>
        <w:t xml:space="preserve"> </w:t>
      </w:r>
      <w:r w:rsidRPr="00D622BB">
        <w:t>На</w:t>
      </w:r>
      <w:r w:rsidRPr="00D622BB">
        <w:rPr>
          <w:spacing w:val="1"/>
        </w:rPr>
        <w:t xml:space="preserve"> </w:t>
      </w:r>
      <w:r w:rsidRPr="00D622BB">
        <w:t>территории</w:t>
      </w:r>
      <w:r w:rsidRPr="00D622BB">
        <w:rPr>
          <w:spacing w:val="1"/>
        </w:rPr>
        <w:t xml:space="preserve"> </w:t>
      </w:r>
      <w:r w:rsidRPr="00D622BB">
        <w:t>учреждения</w:t>
      </w:r>
      <w:r w:rsidRPr="00D622BB">
        <w:rPr>
          <w:spacing w:val="1"/>
        </w:rPr>
        <w:t xml:space="preserve"> </w:t>
      </w:r>
      <w:r w:rsidRPr="00D622BB">
        <w:t>имеются</w:t>
      </w:r>
      <w:r w:rsidRPr="00D622BB">
        <w:rPr>
          <w:spacing w:val="1"/>
        </w:rPr>
        <w:t xml:space="preserve"> </w:t>
      </w:r>
      <w:r w:rsidRPr="00D622BB">
        <w:t>различные</w:t>
      </w:r>
      <w:r w:rsidRPr="00D622BB">
        <w:rPr>
          <w:spacing w:val="1"/>
        </w:rPr>
        <w:t xml:space="preserve"> </w:t>
      </w:r>
      <w:r w:rsidRPr="00D622BB">
        <w:t>виды</w:t>
      </w:r>
      <w:r w:rsidRPr="00D622BB">
        <w:rPr>
          <w:spacing w:val="1"/>
        </w:rPr>
        <w:t xml:space="preserve"> </w:t>
      </w:r>
      <w:r w:rsidRPr="00D622BB">
        <w:t>деревьев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кустарников,</w:t>
      </w:r>
      <w:r w:rsidRPr="00D622BB">
        <w:rPr>
          <w:spacing w:val="-57"/>
        </w:rPr>
        <w:t xml:space="preserve"> </w:t>
      </w:r>
      <w:r w:rsidRPr="00D622BB">
        <w:t>газоны,</w:t>
      </w:r>
      <w:r w:rsidRPr="00D622BB">
        <w:rPr>
          <w:spacing w:val="3"/>
        </w:rPr>
        <w:t xml:space="preserve"> </w:t>
      </w:r>
      <w:r w:rsidRPr="00D622BB">
        <w:t>клумбы</w:t>
      </w:r>
      <w:r w:rsidRPr="00D622BB">
        <w:rPr>
          <w:spacing w:val="3"/>
        </w:rPr>
        <w:t xml:space="preserve"> </w:t>
      </w:r>
      <w:r w:rsidRPr="00D622BB">
        <w:t>и</w:t>
      </w:r>
      <w:r w:rsidRPr="00D622BB">
        <w:rPr>
          <w:spacing w:val="3"/>
        </w:rPr>
        <w:t xml:space="preserve"> </w:t>
      </w:r>
      <w:r w:rsidRPr="00D622BB">
        <w:t>цветники.</w:t>
      </w:r>
    </w:p>
    <w:p w:rsidR="00156625" w:rsidRPr="00D622BB" w:rsidRDefault="00156625" w:rsidP="00156625">
      <w:pPr>
        <w:pStyle w:val="a8"/>
        <w:spacing w:line="242" w:lineRule="auto"/>
        <w:ind w:left="0" w:firstLine="284"/>
      </w:pPr>
      <w:r w:rsidRPr="00D622BB">
        <w:t>Помещение и участок соответствуют государственным санитарно-эпидемиологическим</w:t>
      </w:r>
      <w:r w:rsidRPr="00D622BB">
        <w:rPr>
          <w:spacing w:val="1"/>
        </w:rPr>
        <w:t xml:space="preserve"> </w:t>
      </w:r>
      <w:r w:rsidRPr="00D622BB">
        <w:t>требованиям,</w:t>
      </w:r>
      <w:r w:rsidRPr="00D622BB">
        <w:rPr>
          <w:spacing w:val="-2"/>
        </w:rPr>
        <w:t xml:space="preserve"> </w:t>
      </w:r>
      <w:r w:rsidRPr="00D622BB">
        <w:t>нормам</w:t>
      </w:r>
      <w:r w:rsidRPr="00D622BB">
        <w:rPr>
          <w:spacing w:val="-1"/>
        </w:rPr>
        <w:t xml:space="preserve"> </w:t>
      </w:r>
      <w:r w:rsidRPr="00D622BB">
        <w:t>и</w:t>
      </w:r>
      <w:r w:rsidRPr="00D622BB">
        <w:rPr>
          <w:spacing w:val="-2"/>
        </w:rPr>
        <w:t xml:space="preserve"> </w:t>
      </w:r>
      <w:r w:rsidRPr="00D622BB">
        <w:t>правилам</w:t>
      </w:r>
      <w:r w:rsidRPr="00D622BB">
        <w:rPr>
          <w:spacing w:val="2"/>
        </w:rPr>
        <w:t xml:space="preserve"> </w:t>
      </w:r>
      <w:r w:rsidRPr="00D622BB">
        <w:t>пожарной</w:t>
      </w:r>
      <w:r w:rsidRPr="00D622BB">
        <w:rPr>
          <w:spacing w:val="-2"/>
        </w:rPr>
        <w:t xml:space="preserve"> </w:t>
      </w:r>
      <w:r w:rsidRPr="00D622BB">
        <w:t>безопасности.</w:t>
      </w:r>
    </w:p>
    <w:p w:rsidR="00156625" w:rsidRPr="00D622BB" w:rsidRDefault="00156625" w:rsidP="00156625">
      <w:pPr>
        <w:pStyle w:val="a8"/>
        <w:spacing w:line="242" w:lineRule="auto"/>
        <w:ind w:left="0" w:firstLine="284"/>
      </w:pPr>
      <w:r w:rsidRPr="00D622BB">
        <w:t>Групповые помещения обеспечены мебелью и игровым оборудованием в достаточном</w:t>
      </w:r>
      <w:r w:rsidRPr="00D622BB">
        <w:rPr>
          <w:spacing w:val="1"/>
        </w:rPr>
        <w:t xml:space="preserve"> </w:t>
      </w:r>
      <w:r w:rsidRPr="00D622BB">
        <w:t>количестве,</w:t>
      </w:r>
      <w:r w:rsidRPr="00D622BB">
        <w:rPr>
          <w:spacing w:val="-2"/>
        </w:rPr>
        <w:t xml:space="preserve"> </w:t>
      </w:r>
      <w:r w:rsidRPr="00D622BB">
        <w:t>подобраны</w:t>
      </w:r>
      <w:r w:rsidRPr="00D622BB">
        <w:rPr>
          <w:spacing w:val="2"/>
        </w:rPr>
        <w:t xml:space="preserve"> </w:t>
      </w:r>
      <w:r w:rsidRPr="00D622BB">
        <w:t>с</w:t>
      </w:r>
      <w:r w:rsidRPr="00D622BB">
        <w:rPr>
          <w:spacing w:val="-5"/>
        </w:rPr>
        <w:t xml:space="preserve"> </w:t>
      </w:r>
      <w:r w:rsidRPr="00D622BB">
        <w:t>учетом</w:t>
      </w:r>
      <w:r w:rsidRPr="00D622BB">
        <w:rPr>
          <w:spacing w:val="2"/>
        </w:rPr>
        <w:t xml:space="preserve"> </w:t>
      </w:r>
      <w:r w:rsidRPr="00D622BB">
        <w:t>санитарных</w:t>
      </w:r>
      <w:r w:rsidRPr="00D622BB">
        <w:rPr>
          <w:spacing w:val="-4"/>
        </w:rPr>
        <w:t xml:space="preserve"> </w:t>
      </w:r>
      <w:r w:rsidRPr="00D622BB">
        <w:t>и</w:t>
      </w:r>
      <w:r w:rsidRPr="00D622BB">
        <w:rPr>
          <w:spacing w:val="-3"/>
        </w:rPr>
        <w:t xml:space="preserve"> </w:t>
      </w:r>
      <w:r w:rsidRPr="00D622BB">
        <w:t>психолого-педагогических</w:t>
      </w:r>
      <w:r w:rsidRPr="00D622BB">
        <w:rPr>
          <w:spacing w:val="-4"/>
        </w:rPr>
        <w:t xml:space="preserve"> </w:t>
      </w:r>
      <w:r w:rsidRPr="00D622BB">
        <w:t>требований.</w:t>
      </w:r>
    </w:p>
    <w:p w:rsidR="00156625" w:rsidRPr="00D622BB" w:rsidRDefault="00156625" w:rsidP="00156625">
      <w:pPr>
        <w:pStyle w:val="a8"/>
        <w:ind w:left="0" w:firstLine="284"/>
      </w:pPr>
      <w:r w:rsidRPr="00D622BB">
        <w:t>Развивающая среда детского сада организована с учетом интересов детей и отвечает их</w:t>
      </w:r>
      <w:r w:rsidRPr="00D622BB">
        <w:rPr>
          <w:spacing w:val="1"/>
        </w:rPr>
        <w:t xml:space="preserve"> </w:t>
      </w:r>
      <w:r w:rsidRPr="00D622BB">
        <w:t xml:space="preserve">возрастным особенностям. Количество воспитанников в детском саду </w:t>
      </w:r>
      <w:r w:rsidR="00D75BDB">
        <w:t>на протяжении последних лет снижается</w:t>
      </w:r>
      <w:r w:rsidRPr="00D622BB">
        <w:t>.</w:t>
      </w:r>
    </w:p>
    <w:p w:rsidR="00156625" w:rsidRPr="00D622BB" w:rsidRDefault="00156625" w:rsidP="00156625">
      <w:pPr>
        <w:pStyle w:val="a8"/>
        <w:spacing w:line="237" w:lineRule="auto"/>
        <w:ind w:left="0" w:firstLine="284"/>
      </w:pPr>
      <w:r w:rsidRPr="00D622BB">
        <w:t>МБДОУ</w:t>
      </w:r>
      <w:r w:rsidRPr="00D622BB">
        <w:rPr>
          <w:spacing w:val="1"/>
        </w:rPr>
        <w:t xml:space="preserve"> </w:t>
      </w:r>
      <w:r w:rsidRPr="00D622BB">
        <w:t>«Детский</w:t>
      </w:r>
      <w:r w:rsidRPr="00D622BB">
        <w:rPr>
          <w:spacing w:val="1"/>
        </w:rPr>
        <w:t xml:space="preserve"> </w:t>
      </w:r>
      <w:r w:rsidRPr="00D622BB">
        <w:t>сад</w:t>
      </w:r>
      <w:r w:rsidRPr="00D622BB">
        <w:rPr>
          <w:spacing w:val="1"/>
        </w:rPr>
        <w:t xml:space="preserve"> </w:t>
      </w:r>
      <w:r w:rsidRPr="00D622BB">
        <w:t>№13»</w:t>
      </w:r>
      <w:r w:rsidRPr="00D622BB">
        <w:rPr>
          <w:spacing w:val="1"/>
        </w:rPr>
        <w:t xml:space="preserve"> </w:t>
      </w:r>
      <w:r w:rsidRPr="00D622BB">
        <w:t>г.</w:t>
      </w:r>
      <w:r w:rsidRPr="00D622BB">
        <w:rPr>
          <w:spacing w:val="1"/>
        </w:rPr>
        <w:t xml:space="preserve"> </w:t>
      </w:r>
      <w:r w:rsidRPr="00D622BB">
        <w:t>Новозыбкова</w:t>
      </w:r>
      <w:r w:rsidRPr="00D622BB">
        <w:rPr>
          <w:spacing w:val="1"/>
        </w:rPr>
        <w:t xml:space="preserve"> </w:t>
      </w:r>
      <w:r w:rsidRPr="00D622BB">
        <w:t>осуществляет</w:t>
      </w:r>
      <w:r w:rsidRPr="00D622BB">
        <w:rPr>
          <w:spacing w:val="1"/>
        </w:rPr>
        <w:t xml:space="preserve"> </w:t>
      </w:r>
      <w:r w:rsidRPr="00D622BB">
        <w:t>свою</w:t>
      </w:r>
      <w:r w:rsidRPr="00D622BB">
        <w:rPr>
          <w:spacing w:val="1"/>
        </w:rPr>
        <w:t xml:space="preserve"> </w:t>
      </w:r>
      <w:r w:rsidRPr="00D622BB">
        <w:t>деятельность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соответствии</w:t>
      </w:r>
      <w:r w:rsidRPr="00D622BB">
        <w:rPr>
          <w:spacing w:val="-2"/>
        </w:rPr>
        <w:t xml:space="preserve"> </w:t>
      </w:r>
      <w:proofErr w:type="gramStart"/>
      <w:r w:rsidRPr="00D622BB">
        <w:t>с</w:t>
      </w:r>
      <w:proofErr w:type="gramEnd"/>
      <w:r w:rsidRPr="00D622BB">
        <w:t>:</w:t>
      </w:r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beforeAutospacing="0" w:after="0" w:afterAutospacing="0" w:line="275" w:lineRule="exact"/>
        <w:ind w:left="980" w:hanging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622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D62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beforeAutospacing="0" w:after="0" w:afterAutospacing="0" w:line="275" w:lineRule="exact"/>
        <w:ind w:left="980" w:hanging="7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>Санитарно-эпид</w:t>
      </w:r>
      <w:r w:rsidR="00D75BD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миологическими</w:t>
      </w:r>
      <w:r w:rsidRPr="00D622B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правилами и</w:t>
      </w:r>
      <w:r w:rsidRPr="00D622B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нормативами</w:t>
      </w:r>
      <w:r w:rsidRPr="00D622B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r w:rsidRPr="00D622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2.4.1.3049-13</w:t>
      </w:r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beforeAutospacing="0" w:after="0" w:afterAutospacing="0" w:line="275" w:lineRule="exact"/>
        <w:ind w:left="980" w:hanging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22BB">
        <w:rPr>
          <w:rFonts w:ascii="Times New Roman" w:hAnsi="Times New Roman" w:cs="Times New Roman"/>
          <w:sz w:val="24"/>
          <w:szCs w:val="24"/>
        </w:rPr>
        <w:t>ФГОС</w:t>
      </w:r>
      <w:r w:rsidRPr="00D622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</w:rPr>
        <w:t>ДО</w:t>
      </w:r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beforeAutospacing="0" w:after="0" w:afterAutospacing="0" w:line="275" w:lineRule="exact"/>
        <w:ind w:left="980" w:hanging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D622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</w:rPr>
        <w:t>ДОУ</w:t>
      </w:r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2342"/>
          <w:tab w:val="left" w:pos="4464"/>
          <w:tab w:val="left" w:pos="6099"/>
          <w:tab w:val="left" w:pos="7063"/>
          <w:tab w:val="left" w:pos="8430"/>
        </w:tabs>
        <w:autoSpaceDE w:val="0"/>
        <w:autoSpaceDN w:val="0"/>
        <w:spacing w:before="3" w:beforeAutospacing="0" w:after="0" w:afterAutospacing="0" w:line="237" w:lineRule="auto"/>
        <w:ind w:right="117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75BD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программой </w:t>
      </w:r>
      <w:proofErr w:type="gramStart"/>
      <w:r w:rsidRPr="00D622B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D75BD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5B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622BB">
        <w:rPr>
          <w:rFonts w:ascii="Times New Roman" w:hAnsi="Times New Roman" w:cs="Times New Roman"/>
          <w:spacing w:val="-1"/>
          <w:sz w:val="24"/>
          <w:szCs w:val="24"/>
          <w:lang w:val="ru-RU"/>
        </w:rPr>
        <w:t>адаптированной</w:t>
      </w:r>
      <w:r w:rsidRPr="00D622BB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D622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="00D75BDB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</w:p>
    <w:p w:rsidR="00156625" w:rsidRPr="00D622BB" w:rsidRDefault="00156625" w:rsidP="00156625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4" w:beforeAutospacing="0" w:after="0" w:afterAutospacing="0"/>
        <w:ind w:left="980" w:hanging="7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D622B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ДОУ  и</w:t>
      </w:r>
      <w:r w:rsidRPr="00D622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родителями.</w:t>
      </w:r>
    </w:p>
    <w:p w:rsidR="00156625" w:rsidRPr="00D622BB" w:rsidRDefault="00156625" w:rsidP="00156625">
      <w:pPr>
        <w:pStyle w:val="a3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6625" w:rsidRPr="00D622BB" w:rsidRDefault="00156625" w:rsidP="00156625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Проектная наполняемость на</w:t>
      </w:r>
      <w:r w:rsidR="00B7398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280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B7398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2011,6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кв.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B7398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25" w:rsidRPr="00D622BB" w:rsidRDefault="00156625" w:rsidP="001566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Цель деятельности 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– осуществление образовательной деятельности по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156625" w:rsidRPr="00D622BB" w:rsidRDefault="00156625" w:rsidP="001566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Предметом деятельности 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1232FE" w:rsidRPr="00D622BB" w:rsidRDefault="00156625" w:rsidP="001566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в группах –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10.5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07:3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 18:00.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232FE" w:rsidRPr="00D622BB" w:rsidRDefault="00156625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72F68" w:rsidRPr="00D622BB" w:rsidRDefault="00156625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образования, санитарно-эпидемиологическими правилами и нормативами</w:t>
      </w:r>
      <w:r w:rsidR="00C12B7F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472F68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C12B7F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B06C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C12B7F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возрасте от 2 до 7 лет. В Детском саду сформировано 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групп. Из них:</w:t>
      </w:r>
    </w:p>
    <w:p w:rsidR="00472F68" w:rsidRPr="00D622BB" w:rsidRDefault="00472F68" w:rsidP="001232F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 группа второго раннего возраста  - 1</w:t>
      </w:r>
      <w:r w:rsidR="009B06C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1232FE" w:rsidRPr="00D622BB" w:rsidRDefault="008F1E73" w:rsidP="001232F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младш</w:t>
      </w:r>
      <w:r w:rsidR="00472F6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 w:rsidR="00472F6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207354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9B06C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F6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2FE" w:rsidRPr="00D622BB" w:rsidRDefault="009D522F" w:rsidP="001232F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яя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F1E7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472F6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2FE" w:rsidRPr="009D522F" w:rsidRDefault="00D75BDB" w:rsidP="001232F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1232FE" w:rsidRPr="009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="001232FE" w:rsidRPr="009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232FE" w:rsidRPr="009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</w:t>
      </w:r>
      <w:r w:rsidR="00472F6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232FE" w:rsidRPr="009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398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 w:rsidR="001232FE" w:rsidRPr="009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2F68" w:rsidRPr="00D622BB" w:rsidRDefault="00472F68" w:rsidP="001232F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 старшая группа компенсирующей направленности –</w:t>
      </w:r>
      <w:r w:rsidR="00F413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D75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детей;</w:t>
      </w:r>
    </w:p>
    <w:p w:rsidR="001232FE" w:rsidRPr="00D622BB" w:rsidRDefault="00472F68" w:rsidP="00C12B7F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подготовительн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школе групп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4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F1E7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413D6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F1E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ребёнка и 21</w:t>
      </w:r>
      <w:r w:rsidR="00F413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F1E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</w:t>
      </w:r>
      <w:r w:rsidR="00F4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2B7F" w:rsidRPr="00D622BB" w:rsidRDefault="00C12B7F" w:rsidP="00C12B7F">
      <w:pPr>
        <w:pStyle w:val="a8"/>
        <w:ind w:left="0" w:right="114"/>
      </w:pPr>
      <w:r w:rsidRPr="00D622BB">
        <w:t xml:space="preserve">     </w:t>
      </w:r>
      <w:proofErr w:type="gramStart"/>
      <w:r w:rsidRPr="00D622BB">
        <w:t>Образовательный</w:t>
      </w:r>
      <w:r w:rsidRPr="00D622BB">
        <w:rPr>
          <w:spacing w:val="1"/>
        </w:rPr>
        <w:t xml:space="preserve"> </w:t>
      </w:r>
      <w:r w:rsidRPr="00D622BB">
        <w:t>процесс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ДОУ</w:t>
      </w:r>
      <w:r w:rsidRPr="00D622BB">
        <w:rPr>
          <w:spacing w:val="1"/>
        </w:rPr>
        <w:t xml:space="preserve"> </w:t>
      </w:r>
      <w:r w:rsidRPr="00D622BB">
        <w:t>строится</w:t>
      </w:r>
      <w:r w:rsidRPr="00D622BB">
        <w:rPr>
          <w:spacing w:val="1"/>
        </w:rPr>
        <w:t xml:space="preserve"> </w:t>
      </w:r>
      <w:r w:rsidRPr="00D622BB">
        <w:t>на</w:t>
      </w:r>
      <w:r w:rsidRPr="00D622BB">
        <w:rPr>
          <w:spacing w:val="1"/>
        </w:rPr>
        <w:t xml:space="preserve"> </w:t>
      </w:r>
      <w:r w:rsidRPr="00D622BB">
        <w:t>основании</w:t>
      </w:r>
      <w:r w:rsidRPr="00D622BB">
        <w:rPr>
          <w:spacing w:val="1"/>
        </w:rPr>
        <w:t xml:space="preserve"> </w:t>
      </w:r>
      <w:r w:rsidR="00D75BDB">
        <w:t>образовательной программы ДО</w:t>
      </w:r>
      <w:r w:rsidRPr="00D622BB">
        <w:t>, разработанной на основе Федерального государственного</w:t>
      </w:r>
      <w:r w:rsidRPr="00D622BB">
        <w:rPr>
          <w:spacing w:val="1"/>
        </w:rPr>
        <w:t xml:space="preserve"> </w:t>
      </w:r>
      <w:r w:rsidRPr="00D622BB">
        <w:t xml:space="preserve">образовательного стандарта дошкольного образования, с учетом </w:t>
      </w:r>
      <w:r w:rsidR="00D75BDB">
        <w:t>Федеральной</w:t>
      </w:r>
      <w:r w:rsidRPr="00D622BB">
        <w:t xml:space="preserve"> образовательной программы дошкольного образования и</w:t>
      </w:r>
      <w:r w:rsidRPr="00D622BB">
        <w:rPr>
          <w:spacing w:val="1"/>
        </w:rPr>
        <w:t xml:space="preserve"> </w:t>
      </w:r>
      <w:r w:rsidRPr="00D622BB">
        <w:t>адаптированной образовательной программы</w:t>
      </w:r>
      <w:r w:rsidRPr="00D622BB">
        <w:rPr>
          <w:spacing w:val="1"/>
        </w:rPr>
        <w:t xml:space="preserve"> </w:t>
      </w:r>
      <w:r w:rsidR="00D75BDB">
        <w:rPr>
          <w:spacing w:val="1"/>
        </w:rPr>
        <w:t xml:space="preserve">ДО </w:t>
      </w:r>
      <w:r w:rsidRPr="00D622BB">
        <w:t>для детей с ЗПР</w:t>
      </w:r>
      <w:r w:rsidRPr="00D622BB">
        <w:rPr>
          <w:color w:val="2A2722"/>
        </w:rPr>
        <w:t>,</w:t>
      </w:r>
      <w:r w:rsidRPr="00D622BB">
        <w:rPr>
          <w:color w:val="2A2722"/>
          <w:spacing w:val="1"/>
        </w:rPr>
        <w:t xml:space="preserve"> </w:t>
      </w:r>
      <w:r w:rsidRPr="00D622BB">
        <w:t>научно</w:t>
      </w:r>
      <w:r w:rsidR="00D75BDB">
        <w:t xml:space="preserve"> </w:t>
      </w:r>
      <w:r w:rsidRPr="00D622BB">
        <w:t>-</w:t>
      </w:r>
      <w:r w:rsidRPr="00D622BB">
        <w:rPr>
          <w:spacing w:val="1"/>
        </w:rPr>
        <w:t xml:space="preserve"> </w:t>
      </w:r>
      <w:r w:rsidRPr="00D622BB">
        <w:t>методической</w:t>
      </w:r>
      <w:r w:rsidRPr="00D622BB">
        <w:rPr>
          <w:spacing w:val="2"/>
        </w:rPr>
        <w:t xml:space="preserve"> </w:t>
      </w:r>
      <w:r w:rsidRPr="00D622BB">
        <w:t>разработки</w:t>
      </w:r>
      <w:r w:rsidRPr="00D622BB">
        <w:rPr>
          <w:spacing w:val="2"/>
        </w:rPr>
        <w:t xml:space="preserve"> </w:t>
      </w:r>
      <w:r w:rsidRPr="00D622BB">
        <w:t>«</w:t>
      </w:r>
      <w:proofErr w:type="spellStart"/>
      <w:r w:rsidRPr="00D622BB">
        <w:t>Здоровячок</w:t>
      </w:r>
      <w:proofErr w:type="spellEnd"/>
      <w:r w:rsidRPr="00D622BB">
        <w:t>»</w:t>
      </w:r>
      <w:r w:rsidRPr="00D622BB">
        <w:rPr>
          <w:spacing w:val="2"/>
        </w:rPr>
        <w:t xml:space="preserve"> </w:t>
      </w:r>
      <w:proofErr w:type="spellStart"/>
      <w:r w:rsidRPr="00D622BB">
        <w:t>Е.М.Бохорского</w:t>
      </w:r>
      <w:proofErr w:type="spellEnd"/>
      <w:r w:rsidRPr="00D622BB">
        <w:t>,</w:t>
      </w:r>
      <w:r w:rsidRPr="00D622BB">
        <w:rPr>
          <w:spacing w:val="3"/>
        </w:rPr>
        <w:t xml:space="preserve"> </w:t>
      </w:r>
      <w:proofErr w:type="spellStart"/>
      <w:r w:rsidRPr="00D622BB">
        <w:t>Л.С.Кротовой</w:t>
      </w:r>
      <w:proofErr w:type="spellEnd"/>
      <w:r w:rsidRPr="00D622BB">
        <w:t xml:space="preserve">. </w:t>
      </w:r>
      <w:proofErr w:type="gramEnd"/>
    </w:p>
    <w:p w:rsidR="00C12B7F" w:rsidRPr="00D622BB" w:rsidRDefault="00C12B7F" w:rsidP="00C12B7F">
      <w:pPr>
        <w:pStyle w:val="a8"/>
        <w:ind w:left="0" w:right="116"/>
      </w:pPr>
      <w:r w:rsidRPr="00D622BB">
        <w:t xml:space="preserve">     Программа направлена на создание условий развития ребенка, открывающих возможности для</w:t>
      </w:r>
      <w:r w:rsidRPr="00D622BB">
        <w:rPr>
          <w:spacing w:val="1"/>
        </w:rPr>
        <w:t xml:space="preserve"> </w:t>
      </w:r>
      <w:r w:rsidRPr="00D622BB">
        <w:t>его позитивной социализации, его личностного развития, развития инициативы и творческих</w:t>
      </w:r>
      <w:r w:rsidRPr="00D622BB">
        <w:rPr>
          <w:spacing w:val="1"/>
        </w:rPr>
        <w:t xml:space="preserve"> </w:t>
      </w:r>
      <w:r w:rsidRPr="00D622BB">
        <w:t xml:space="preserve">способностей на основе сотрудничества </w:t>
      </w:r>
      <w:proofErr w:type="gramStart"/>
      <w:r w:rsidRPr="00D622BB">
        <w:t>со</w:t>
      </w:r>
      <w:proofErr w:type="gramEnd"/>
      <w:r w:rsidRPr="00D622BB">
        <w:t xml:space="preserve"> взрослыми и сверстниками и соответствующих</w:t>
      </w:r>
      <w:r w:rsidRPr="00D622BB">
        <w:rPr>
          <w:spacing w:val="1"/>
        </w:rPr>
        <w:t xml:space="preserve"> </w:t>
      </w:r>
      <w:r w:rsidRPr="00D622BB">
        <w:t>видов</w:t>
      </w:r>
      <w:r w:rsidRPr="00D622BB">
        <w:rPr>
          <w:spacing w:val="2"/>
        </w:rPr>
        <w:t xml:space="preserve"> </w:t>
      </w:r>
      <w:r w:rsidRPr="00D622BB">
        <w:t>деятельности.</w:t>
      </w:r>
    </w:p>
    <w:p w:rsidR="00C12B7F" w:rsidRPr="00D622BB" w:rsidRDefault="00C12B7F" w:rsidP="00C12B7F">
      <w:pPr>
        <w:pStyle w:val="a8"/>
        <w:ind w:left="0" w:right="117" w:firstLine="62"/>
      </w:pPr>
      <w:r w:rsidRPr="00D622BB">
        <w:t xml:space="preserve">     Программа</w:t>
      </w:r>
      <w:r w:rsidRPr="00D622BB">
        <w:rPr>
          <w:spacing w:val="1"/>
        </w:rPr>
        <w:t xml:space="preserve"> </w:t>
      </w:r>
      <w:r w:rsidRPr="00D622BB">
        <w:t>включает</w:t>
      </w:r>
      <w:r w:rsidRPr="00D622BB">
        <w:rPr>
          <w:spacing w:val="1"/>
        </w:rPr>
        <w:t xml:space="preserve"> </w:t>
      </w:r>
      <w:r w:rsidRPr="00D622BB">
        <w:t>обязательную</w:t>
      </w:r>
      <w:r w:rsidRPr="00D622BB">
        <w:rPr>
          <w:spacing w:val="1"/>
        </w:rPr>
        <w:t xml:space="preserve"> </w:t>
      </w:r>
      <w:r w:rsidRPr="00D622BB">
        <w:t>часть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часть,</w:t>
      </w:r>
      <w:r w:rsidRPr="00D622BB">
        <w:rPr>
          <w:spacing w:val="1"/>
        </w:rPr>
        <w:t xml:space="preserve"> </w:t>
      </w:r>
      <w:r w:rsidRPr="00D622BB">
        <w:t>формируемую</w:t>
      </w:r>
      <w:r w:rsidRPr="00D622BB">
        <w:rPr>
          <w:spacing w:val="1"/>
        </w:rPr>
        <w:t xml:space="preserve"> </w:t>
      </w:r>
      <w:r w:rsidRPr="00D622BB">
        <w:t>участниками</w:t>
      </w:r>
      <w:r w:rsidRPr="00D622BB">
        <w:rPr>
          <w:spacing w:val="1"/>
        </w:rPr>
        <w:t xml:space="preserve"> </w:t>
      </w:r>
      <w:r w:rsidRPr="00D622BB">
        <w:t>образовательных отношений. Обе части являются взаимодополняющими и необходимыми с</w:t>
      </w:r>
      <w:r w:rsidRPr="00D622BB">
        <w:rPr>
          <w:spacing w:val="1"/>
        </w:rPr>
        <w:t xml:space="preserve"> </w:t>
      </w:r>
      <w:r w:rsidRPr="00D622BB">
        <w:t>точки</w:t>
      </w:r>
      <w:r w:rsidRPr="00D622BB">
        <w:rPr>
          <w:spacing w:val="1"/>
        </w:rPr>
        <w:t xml:space="preserve"> </w:t>
      </w:r>
      <w:proofErr w:type="gramStart"/>
      <w:r w:rsidRPr="00D622BB">
        <w:t>зрения</w:t>
      </w:r>
      <w:r w:rsidRPr="00D622BB">
        <w:rPr>
          <w:spacing w:val="1"/>
        </w:rPr>
        <w:t xml:space="preserve"> </w:t>
      </w:r>
      <w:r w:rsidRPr="00D622BB">
        <w:t>реализации</w:t>
      </w:r>
      <w:r w:rsidRPr="00D622BB">
        <w:rPr>
          <w:spacing w:val="1"/>
        </w:rPr>
        <w:t xml:space="preserve"> </w:t>
      </w:r>
      <w:r w:rsidRPr="00D622BB">
        <w:t>требований</w:t>
      </w:r>
      <w:r w:rsidRPr="00D622BB">
        <w:rPr>
          <w:spacing w:val="1"/>
        </w:rPr>
        <w:t xml:space="preserve"> </w:t>
      </w:r>
      <w:r w:rsidRPr="00D622BB">
        <w:t>Федерального</w:t>
      </w:r>
      <w:r w:rsidRPr="00D622BB">
        <w:rPr>
          <w:spacing w:val="1"/>
        </w:rPr>
        <w:t xml:space="preserve"> </w:t>
      </w:r>
      <w:r w:rsidRPr="00D622BB">
        <w:t>государственного</w:t>
      </w:r>
      <w:r w:rsidRPr="00D622BB">
        <w:rPr>
          <w:spacing w:val="1"/>
        </w:rPr>
        <w:t xml:space="preserve"> </w:t>
      </w:r>
      <w:r w:rsidRPr="00D622BB">
        <w:t>образовательного</w:t>
      </w:r>
      <w:r w:rsidRPr="00D622BB">
        <w:rPr>
          <w:spacing w:val="-57"/>
        </w:rPr>
        <w:t xml:space="preserve"> </w:t>
      </w:r>
      <w:r w:rsidRPr="00D622BB">
        <w:t>стандарта дошкольного</w:t>
      </w:r>
      <w:r w:rsidRPr="00D622BB">
        <w:rPr>
          <w:spacing w:val="2"/>
        </w:rPr>
        <w:t xml:space="preserve"> </w:t>
      </w:r>
      <w:r w:rsidRPr="00D622BB">
        <w:t>образования</w:t>
      </w:r>
      <w:proofErr w:type="gramEnd"/>
      <w:r w:rsidRPr="00D622BB">
        <w:t>.</w:t>
      </w:r>
    </w:p>
    <w:p w:rsidR="00C12B7F" w:rsidRPr="00D622BB" w:rsidRDefault="00C12B7F" w:rsidP="00C12B7F">
      <w:pPr>
        <w:pStyle w:val="a8"/>
        <w:ind w:left="0" w:right="114"/>
      </w:pPr>
      <w:r w:rsidRPr="00D622BB">
        <w:t xml:space="preserve">     Содержание психолого-педагогической работы в Программе излагается по образовательным</w:t>
      </w:r>
      <w:r w:rsidRPr="00D622BB">
        <w:rPr>
          <w:spacing w:val="1"/>
        </w:rPr>
        <w:t xml:space="preserve"> </w:t>
      </w:r>
      <w:r w:rsidRPr="00D622BB">
        <w:t>областям,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каждой</w:t>
      </w:r>
      <w:r w:rsidRPr="00D622BB">
        <w:rPr>
          <w:spacing w:val="1"/>
        </w:rPr>
        <w:t xml:space="preserve"> </w:t>
      </w:r>
      <w:r w:rsidRPr="00D622BB">
        <w:t>из</w:t>
      </w:r>
      <w:r w:rsidRPr="00D622BB">
        <w:rPr>
          <w:spacing w:val="1"/>
        </w:rPr>
        <w:t xml:space="preserve"> </w:t>
      </w:r>
      <w:r w:rsidRPr="00D622BB">
        <w:t>которых</w:t>
      </w:r>
      <w:r w:rsidRPr="00D622BB">
        <w:rPr>
          <w:spacing w:val="1"/>
        </w:rPr>
        <w:t xml:space="preserve"> </w:t>
      </w:r>
      <w:r w:rsidRPr="00D622BB">
        <w:t>обозначены</w:t>
      </w:r>
      <w:r w:rsidRPr="00D622BB">
        <w:rPr>
          <w:spacing w:val="1"/>
        </w:rPr>
        <w:t xml:space="preserve"> </w:t>
      </w:r>
      <w:r w:rsidRPr="00D622BB">
        <w:t>цели</w:t>
      </w:r>
      <w:r w:rsidR="008F1E73">
        <w:rPr>
          <w:spacing w:val="1"/>
        </w:rPr>
        <w:t xml:space="preserve">, </w:t>
      </w:r>
      <w:r w:rsidRPr="00D622BB">
        <w:t>задачи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содержание.</w:t>
      </w:r>
      <w:r w:rsidRPr="00D622BB">
        <w:rPr>
          <w:spacing w:val="1"/>
        </w:rPr>
        <w:t xml:space="preserve"> </w:t>
      </w:r>
      <w:r w:rsidRPr="00D622BB">
        <w:t>Содержание</w:t>
      </w:r>
      <w:r w:rsidRPr="00D622BB">
        <w:rPr>
          <w:spacing w:val="1"/>
        </w:rPr>
        <w:t xml:space="preserve"> </w:t>
      </w:r>
      <w:r w:rsidRPr="00D622BB">
        <w:t>психолого-педагогической</w:t>
      </w:r>
      <w:r w:rsidRPr="00D622BB">
        <w:rPr>
          <w:spacing w:val="1"/>
        </w:rPr>
        <w:t xml:space="preserve"> </w:t>
      </w:r>
      <w:r w:rsidRPr="00D622BB">
        <w:t>работы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образовательных</w:t>
      </w:r>
      <w:r w:rsidRPr="00D622BB">
        <w:rPr>
          <w:spacing w:val="1"/>
        </w:rPr>
        <w:t xml:space="preserve"> </w:t>
      </w:r>
      <w:r w:rsidRPr="00D622BB">
        <w:t>областях</w:t>
      </w:r>
      <w:r w:rsidRPr="00D622BB">
        <w:rPr>
          <w:spacing w:val="1"/>
        </w:rPr>
        <w:t xml:space="preserve"> </w:t>
      </w:r>
      <w:r w:rsidRPr="00D622BB">
        <w:t>изложено</w:t>
      </w:r>
      <w:r w:rsidRPr="00D622BB">
        <w:rPr>
          <w:spacing w:val="1"/>
        </w:rPr>
        <w:t xml:space="preserve"> </w:t>
      </w:r>
      <w:r w:rsidRPr="00D622BB">
        <w:t>по</w:t>
      </w:r>
      <w:r w:rsidRPr="00D622BB">
        <w:rPr>
          <w:spacing w:val="1"/>
        </w:rPr>
        <w:t xml:space="preserve"> </w:t>
      </w:r>
      <w:r w:rsidRPr="00D622BB">
        <w:t>тематическим</w:t>
      </w:r>
      <w:r w:rsidRPr="00D622BB">
        <w:rPr>
          <w:spacing w:val="1"/>
        </w:rPr>
        <w:t xml:space="preserve"> </w:t>
      </w:r>
      <w:r w:rsidRPr="00D622BB">
        <w:t>блокам,</w:t>
      </w:r>
      <w:r w:rsidRPr="00D622BB">
        <w:rPr>
          <w:spacing w:val="1"/>
        </w:rPr>
        <w:t xml:space="preserve"> </w:t>
      </w:r>
      <w:r w:rsidRPr="00D622BB">
        <w:t>внутри</w:t>
      </w:r>
      <w:r w:rsidRPr="00D622BB">
        <w:rPr>
          <w:spacing w:val="1"/>
        </w:rPr>
        <w:t xml:space="preserve"> </w:t>
      </w:r>
      <w:r w:rsidRPr="00D622BB">
        <w:t>которых</w:t>
      </w:r>
      <w:r w:rsidRPr="00D622BB">
        <w:rPr>
          <w:spacing w:val="1"/>
        </w:rPr>
        <w:t xml:space="preserve"> </w:t>
      </w:r>
      <w:r w:rsidRPr="00D622BB">
        <w:t>материал</w:t>
      </w:r>
      <w:r w:rsidRPr="00D622BB">
        <w:rPr>
          <w:spacing w:val="1"/>
        </w:rPr>
        <w:t xml:space="preserve"> </w:t>
      </w:r>
      <w:r w:rsidRPr="00D622BB">
        <w:t>представлен</w:t>
      </w:r>
      <w:r w:rsidRPr="00D622BB">
        <w:rPr>
          <w:spacing w:val="1"/>
        </w:rPr>
        <w:t xml:space="preserve"> </w:t>
      </w:r>
      <w:r w:rsidRPr="00D622BB">
        <w:t>по</w:t>
      </w:r>
      <w:r w:rsidRPr="00D622BB">
        <w:rPr>
          <w:spacing w:val="1"/>
        </w:rPr>
        <w:t xml:space="preserve"> </w:t>
      </w:r>
      <w:r w:rsidRPr="00D622BB">
        <w:t>возрастным</w:t>
      </w:r>
      <w:r w:rsidRPr="00D622BB">
        <w:rPr>
          <w:spacing w:val="-2"/>
        </w:rPr>
        <w:t xml:space="preserve"> </w:t>
      </w:r>
      <w:r w:rsidRPr="00D622BB">
        <w:t>группам.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</w:t>
      </w:r>
      <w:r w:rsidR="008F1E7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8F1E73" w:rsidRDefault="008F1E73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1E73" w:rsidRDefault="008F1E73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1232FE" w:rsidRPr="00634CB6" w:rsidTr="00C3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232FE" w:rsidRPr="00D622BB" w:rsidTr="00C3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8F1E73" w:rsidRDefault="008F1E73" w:rsidP="00F41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F413D6" w:rsidP="00F41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</w:tc>
      </w:tr>
      <w:tr w:rsidR="001232FE" w:rsidRPr="00D622BB" w:rsidTr="00C3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8F1E73" w:rsidP="008F1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F413D6" w:rsidP="00A42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2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492D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232FE" w:rsidRPr="00D622BB" w:rsidTr="00C3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8F1174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8F1174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232FE" w:rsidRPr="00D622BB" w:rsidTr="00C3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C5492D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</w:t>
            </w:r>
          </w:p>
        </w:tc>
      </w:tr>
    </w:tbl>
    <w:p w:rsidR="001232FE" w:rsidRPr="00D622BB" w:rsidRDefault="001232FE" w:rsidP="001232F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027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1232FE" w:rsidRPr="00634CB6" w:rsidTr="00C329DB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1232FE" w:rsidRPr="00D622BB" w:rsidTr="00C329DB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C10C31" w:rsidP="00F41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2E2081" w:rsidP="008F1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5492D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232FE" w:rsidRPr="00D622BB" w:rsidTr="00C329DB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C10C31" w:rsidP="00C10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C10C31" w:rsidP="002E20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2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5492D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232FE" w:rsidRPr="00D622BB" w:rsidTr="00C329DB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C10C31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2E2081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10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492D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1232FE" w:rsidRPr="00D622BB" w:rsidRDefault="008F1174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724746" w:rsidRPr="00D622BB" w:rsidRDefault="001232FE" w:rsidP="001232F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232FE" w:rsidRPr="00D622BB" w:rsidRDefault="001232FE" w:rsidP="001232FE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F1174" w:rsidRPr="00D622B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(Лицензия от 21.12.2015г. №3877 серия 32ПО1 №0001750)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C10C3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Детском саду работали кружки:</w:t>
      </w:r>
    </w:p>
    <w:p w:rsidR="001232FE" w:rsidRPr="00D622BB" w:rsidRDefault="00B7398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бесплатной основе: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Самоделкин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«Чудо шашки».</w:t>
      </w:r>
    </w:p>
    <w:p w:rsidR="00B7398E" w:rsidRPr="00D622BB" w:rsidRDefault="00B7398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платной основе: «Весёлый язычок» (1 и 2 год обучения), «Подготовка к школе» (1 и 2 год обучения) </w:t>
      </w:r>
    </w:p>
    <w:p w:rsidR="00AA7D16" w:rsidRPr="002E2081" w:rsidRDefault="001232FE" w:rsidP="002E20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</w:t>
      </w:r>
      <w:r w:rsidR="00AB1144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>00 детей</w:t>
      </w:r>
      <w:r w:rsidR="00AB1144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составляет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24746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24746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Детского сада.</w:t>
      </w:r>
    </w:p>
    <w:p w:rsidR="001232FE" w:rsidRPr="00D622BB" w:rsidRDefault="001232FE" w:rsidP="002E208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коллегиальности. Коллегиальными органами управления являются: </w:t>
      </w:r>
      <w:r w:rsidR="003F1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Д</w:t>
      </w:r>
      <w:r w:rsidR="00AB1144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педагогический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2E2081" w:rsidRDefault="002E2081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6318"/>
      </w:tblGrid>
      <w:tr w:rsidR="001232FE" w:rsidRPr="00D622BB" w:rsidTr="00472F6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6B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6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6B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232FE" w:rsidRPr="00634CB6" w:rsidTr="00472F6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232FE" w:rsidRPr="00D622BB" w:rsidTr="00472F6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AB1144" w:rsidP="00472F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ДОУ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32FE" w:rsidRPr="00D622BB" w:rsidRDefault="001232FE" w:rsidP="00472F6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1232FE" w:rsidP="00472F6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1232FE" w:rsidP="00472F68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232FE" w:rsidRPr="00D622BB" w:rsidTr="00472F6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AB1144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="001232FE"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1232FE" w:rsidRPr="00D622BB" w:rsidRDefault="001232FE" w:rsidP="00472F68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232FE" w:rsidRPr="00634CB6" w:rsidTr="00472F68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FE" w:rsidRPr="00D622BB" w:rsidRDefault="001232FE" w:rsidP="0047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1232FE" w:rsidRPr="00D622BB" w:rsidRDefault="001232FE" w:rsidP="00472F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232FE" w:rsidRPr="00D622BB" w:rsidRDefault="001232FE" w:rsidP="00472F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1232FE" w:rsidRPr="00D622BB" w:rsidRDefault="001232FE" w:rsidP="00472F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232FE" w:rsidRPr="00D622BB" w:rsidRDefault="001232FE" w:rsidP="00472F68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232FE" w:rsidRPr="00D622BB" w:rsidRDefault="001232FE" w:rsidP="00AB11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итогам 202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32FE" w:rsidRPr="00D622BB" w:rsidRDefault="001232FE" w:rsidP="001232F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1232FE" w:rsidRPr="00D622BB" w:rsidRDefault="001232FE" w:rsidP="001232F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срезы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2FE" w:rsidRPr="00D622BB" w:rsidRDefault="001232FE" w:rsidP="001232FE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образовательной программы дошкольн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образования Детского сада (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  <w:r w:rsidR="00724746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 освоения дошкольниками образовательной программы проводится в апреле. По итогам диагностики апрель 202</w:t>
      </w:r>
      <w:r w:rsidR="002E208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24746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мы имеем следующие результаты.</w:t>
      </w:r>
    </w:p>
    <w:p w:rsidR="001F7118" w:rsidRPr="00D622BB" w:rsidRDefault="001F7118" w:rsidP="001F71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2081">
        <w:rPr>
          <w:rFonts w:ascii="Times New Roman" w:hAnsi="Times New Roman" w:cs="Times New Roman"/>
          <w:sz w:val="24"/>
          <w:szCs w:val="24"/>
          <w:lang w:val="ru-RU"/>
        </w:rPr>
        <w:t>Уровень овладения детьми образовательной программы</w:t>
      </w:r>
      <w:r w:rsidR="002E20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E2081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552"/>
        <w:gridCol w:w="2268"/>
        <w:gridCol w:w="1842"/>
      </w:tblGrid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</w:tr>
      <w:tr w:rsidR="00A460CA" w:rsidRPr="005F4B23" w:rsidTr="00A460CA">
        <w:trPr>
          <w:trHeight w:val="271"/>
        </w:trPr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proofErr w:type="spellEnd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proofErr w:type="spellEnd"/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0CA" w:rsidRPr="005F4B23" w:rsidTr="00A460CA">
        <w:tc>
          <w:tcPr>
            <w:tcW w:w="2977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Итого</w:t>
            </w:r>
            <w:proofErr w:type="spellEnd"/>
            <w:r w:rsidRPr="00A460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</w:tr>
    </w:tbl>
    <w:p w:rsidR="001232FE" w:rsidRPr="00D622BB" w:rsidRDefault="00A460CA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развития воспитанн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иков подготовительной группы на предмет оценки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 </w:t>
      </w:r>
      <w:r w:rsidR="00141040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984"/>
      </w:tblGrid>
      <w:tr w:rsidR="00A460CA" w:rsidTr="00A460C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0CA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готовности</w:t>
            </w:r>
            <w:proofErr w:type="spellEnd"/>
          </w:p>
        </w:tc>
      </w:tr>
      <w:tr w:rsidR="00A460CA" w:rsidTr="00A460C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CA" w:rsidRPr="00A460CA" w:rsidRDefault="00A460CA" w:rsidP="0074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CA" w:rsidRPr="00A460CA" w:rsidRDefault="00A460CA" w:rsidP="00747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</w:tr>
      <w:tr w:rsidR="00A460CA" w:rsidTr="00A460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proofErr w:type="spellEnd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2171AB" w:rsidRDefault="00A460CA" w:rsidP="00217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A" w:rsidRPr="00A460CA" w:rsidRDefault="00A460CA" w:rsidP="0074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1232FE" w:rsidRPr="00D622BB" w:rsidRDefault="00141040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232FE" w:rsidRPr="00D622BB" w:rsidRDefault="001232FE" w:rsidP="001232F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1232FE" w:rsidRPr="00D622BB" w:rsidRDefault="001232FE" w:rsidP="001232F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232FE" w:rsidRPr="00A460CA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 составляет:</w:t>
      </w:r>
    </w:p>
    <w:p w:rsidR="001232FE" w:rsidRPr="00D622BB" w:rsidRDefault="001232FE" w:rsidP="001232F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1,5 до 3 лет –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мин;</w:t>
      </w:r>
    </w:p>
    <w:p w:rsidR="001232FE" w:rsidRPr="00D622BB" w:rsidRDefault="001232FE" w:rsidP="001232F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3 до 4 лет –15 мин;</w:t>
      </w:r>
    </w:p>
    <w:p w:rsidR="001232FE" w:rsidRPr="00D622BB" w:rsidRDefault="001232FE" w:rsidP="001232F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4 до 5 лет –20 мин;</w:t>
      </w:r>
    </w:p>
    <w:p w:rsidR="001232FE" w:rsidRPr="00D622BB" w:rsidRDefault="001232FE" w:rsidP="001232F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5 до 6 лет –25 мин;</w:t>
      </w:r>
    </w:p>
    <w:p w:rsidR="001232FE" w:rsidRPr="00D622BB" w:rsidRDefault="001232FE" w:rsidP="001232F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6 до 7 лет –30 мин.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предусмотрены перерывы продолжительностью 10 минут.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ротовирусной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ввела дополнительные ограничительные и профилактические меры в соответствии с </w:t>
      </w:r>
      <w:proofErr w:type="spellStart"/>
      <w:r w:rsidR="002171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СанПином</w:t>
      </w:r>
      <w:proofErr w:type="spellEnd"/>
      <w:r w:rsidR="002171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приборов;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1232FE" w:rsidRPr="00D622BB" w:rsidRDefault="001232FE" w:rsidP="001232F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A460CA" w:rsidRDefault="00A460CA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232FE" w:rsidRPr="00D622BB" w:rsidRDefault="00F5121F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штатному расписанию в д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работают 3</w:t>
      </w:r>
      <w:r w:rsid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Детского сада насчитывает </w:t>
      </w:r>
      <w:r w:rsidR="0099244B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1232FE" w:rsidRPr="00D622BB" w:rsidRDefault="001232FE" w:rsidP="001232FE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1232FE" w:rsidRPr="00D622BB" w:rsidRDefault="001232FE" w:rsidP="001232FE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5121F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:rsidR="001232FE" w:rsidRPr="00D622BB" w:rsidRDefault="00A460CA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20</w:t>
      </w:r>
      <w:r w:rsidR="00C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 получили:</w:t>
      </w:r>
    </w:p>
    <w:p w:rsidR="0099244B" w:rsidRPr="00D622BB" w:rsidRDefault="00A460CA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Высшую квалификационную категорию: 1 методист, </w:t>
      </w:r>
      <w:r w:rsidR="00275DDE">
        <w:rPr>
          <w:rFonts w:ascii="Times New Roman" w:hAnsi="Times New Roman" w:cs="Times New Roman"/>
          <w:color w:val="000000"/>
          <w:sz w:val="24"/>
          <w:szCs w:val="24"/>
          <w:lang w:val="ru-RU"/>
        </w:rPr>
        <w:t>1 воспитатель</w:t>
      </w:r>
    </w:p>
    <w:p w:rsidR="006C6ABB" w:rsidRPr="00D622BB" w:rsidRDefault="001232FE" w:rsidP="00D622B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  <w:r w:rsid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32FE" w:rsidRPr="00D622BB" w:rsidRDefault="006C6ABB" w:rsidP="00D622B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lastRenderedPageBreak/>
        <w:drawing>
          <wp:inline distT="0" distB="0" distL="0" distR="0" wp14:anchorId="34317107" wp14:editId="67C9F4A7">
            <wp:extent cx="4614530" cy="246675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2FE" w:rsidRPr="00D622BB" w:rsidRDefault="0099244B" w:rsidP="001232FE">
      <w:pPr>
        <w:ind w:right="-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22BB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BDB4CBA" wp14:editId="471B2E39">
            <wp:extent cx="4869712" cy="260497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32FE" w:rsidRPr="00D622BB" w:rsidRDefault="00F85944" w:rsidP="00F859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1232FE" w:rsidRPr="00D622BB" w:rsidRDefault="00F85944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1232FE" w:rsidRPr="00D622BB">
        <w:rPr>
          <w:rFonts w:ascii="Times New Roman" w:hAnsi="Times New Roman" w:cs="Times New Roman"/>
          <w:sz w:val="24"/>
          <w:szCs w:val="24"/>
          <w:lang w:val="ru-RU"/>
        </w:rPr>
        <w:br/>
      </w:r>
      <w:r w:rsidR="00141040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 работы в соот</w:t>
      </w:r>
      <w:r w:rsidR="00A646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ветствии с обязательной частью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="00A646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646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32FE" w:rsidRPr="00D622BB" w:rsidRDefault="00F85944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организации совместной деятельности педагогов.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абинет недостаточно оснащен техническим и компьютерным оборудованием.</w:t>
      </w:r>
    </w:p>
    <w:p w:rsidR="001232FE" w:rsidRPr="00D622BB" w:rsidRDefault="00F85944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232FE" w:rsidRPr="00D622BB" w:rsidRDefault="001232FE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15EE8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F85944" w:rsidP="001232F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учителя-логопеда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1232FE" w:rsidRPr="00D622BB" w:rsidRDefault="001232FE" w:rsidP="001232FE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622BB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proofErr w:type="gramEnd"/>
      <w:r w:rsidRPr="00D6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944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учителя-дефектолога</w:t>
      </w:r>
      <w:r w:rsidR="00315E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color w:val="000000"/>
          <w:sz w:val="24"/>
          <w:szCs w:val="24"/>
        </w:rPr>
        <w:t>– 1.</w:t>
      </w:r>
    </w:p>
    <w:p w:rsidR="00207354" w:rsidRPr="00D622BB" w:rsidRDefault="00207354" w:rsidP="00207354">
      <w:pPr>
        <w:pStyle w:val="a8"/>
        <w:spacing w:line="274" w:lineRule="exact"/>
        <w:ind w:left="0"/>
        <w:rPr>
          <w:u w:val="single"/>
        </w:rPr>
      </w:pPr>
      <w:r w:rsidRPr="00D622BB">
        <w:rPr>
          <w:u w:val="single"/>
        </w:rPr>
        <w:t>Материально</w:t>
      </w:r>
      <w:r w:rsidRPr="00D622BB">
        <w:rPr>
          <w:spacing w:val="2"/>
          <w:u w:val="single"/>
        </w:rPr>
        <w:t xml:space="preserve"> </w:t>
      </w:r>
      <w:r w:rsidRPr="00D622BB">
        <w:rPr>
          <w:u w:val="single"/>
        </w:rPr>
        <w:t>–</w:t>
      </w:r>
      <w:r w:rsidRPr="00D622BB">
        <w:rPr>
          <w:spacing w:val="-7"/>
          <w:u w:val="single"/>
        </w:rPr>
        <w:t xml:space="preserve"> </w:t>
      </w:r>
      <w:r w:rsidRPr="00D622BB">
        <w:rPr>
          <w:u w:val="single"/>
        </w:rPr>
        <w:t>технические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условия</w:t>
      </w:r>
      <w:r w:rsidRPr="00D622BB">
        <w:rPr>
          <w:spacing w:val="-3"/>
          <w:u w:val="single"/>
        </w:rPr>
        <w:t xml:space="preserve"> </w:t>
      </w:r>
      <w:r w:rsidRPr="00D622BB">
        <w:rPr>
          <w:u w:val="single"/>
        </w:rPr>
        <w:t>для</w:t>
      </w:r>
      <w:r w:rsidRPr="00D622BB">
        <w:rPr>
          <w:spacing w:val="-3"/>
          <w:u w:val="single"/>
        </w:rPr>
        <w:t xml:space="preserve"> </w:t>
      </w:r>
      <w:r w:rsidRPr="00D622BB">
        <w:rPr>
          <w:u w:val="single"/>
        </w:rPr>
        <w:t>реализации</w:t>
      </w:r>
      <w:r w:rsidRPr="00D622BB">
        <w:rPr>
          <w:spacing w:val="-2"/>
          <w:u w:val="single"/>
        </w:rPr>
        <w:t xml:space="preserve"> </w:t>
      </w:r>
      <w:r w:rsidRPr="00D622BB">
        <w:rPr>
          <w:u w:val="single"/>
        </w:rPr>
        <w:t>физического</w:t>
      </w:r>
      <w:r w:rsidRPr="00D622BB">
        <w:rPr>
          <w:spacing w:val="-3"/>
          <w:u w:val="single"/>
        </w:rPr>
        <w:t xml:space="preserve"> </w:t>
      </w:r>
      <w:r w:rsidRPr="00D622BB">
        <w:rPr>
          <w:u w:val="single"/>
        </w:rPr>
        <w:t>направления:</w:t>
      </w:r>
    </w:p>
    <w:p w:rsidR="00207354" w:rsidRPr="00A64671" w:rsidRDefault="00A64671" w:rsidP="00A64671">
      <w:pPr>
        <w:pStyle w:val="a3"/>
        <w:widowControl w:val="0"/>
        <w:numPr>
          <w:ilvl w:val="1"/>
          <w:numId w:val="22"/>
        </w:numPr>
        <w:tabs>
          <w:tab w:val="left" w:pos="1158"/>
        </w:tabs>
        <w:autoSpaceDE w:val="0"/>
        <w:autoSpaceDN w:val="0"/>
        <w:spacing w:before="3" w:beforeAutospacing="0" w:after="0" w:afterAutospacing="0"/>
        <w:ind w:left="0" w:right="126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спортивный</w:t>
      </w:r>
      <w:r w:rsidR="00207354" w:rsidRPr="00A646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зал</w:t>
      </w:r>
      <w:r w:rsidR="00207354" w:rsidRPr="00A6467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(беговая</w:t>
      </w:r>
      <w:r w:rsidR="00207354" w:rsidRPr="00A6467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дорожка,</w:t>
      </w:r>
      <w:r w:rsidR="00207354" w:rsidRPr="00A6467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мячи,</w:t>
      </w:r>
      <w:r w:rsidR="00207354" w:rsidRPr="00A6467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скакалки,</w:t>
      </w:r>
      <w:r w:rsidR="00207354" w:rsidRPr="00A646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кегли,</w:t>
      </w:r>
      <w:r w:rsidR="00207354" w:rsidRPr="00A646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скамейки, шведская</w:t>
      </w:r>
      <w:r w:rsidR="00207354" w:rsidRPr="00A646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стенка,</w:t>
      </w:r>
      <w:r w:rsidR="00207354" w:rsidRPr="00A64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маты</w:t>
      </w:r>
      <w:r w:rsidR="00207354" w:rsidRPr="00A6467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07354" w:rsidRPr="00A646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мн.др</w:t>
      </w:r>
      <w:proofErr w:type="spellEnd"/>
      <w:r w:rsidR="00207354" w:rsidRPr="00A64671">
        <w:rPr>
          <w:rFonts w:ascii="Times New Roman" w:hAnsi="Times New Roman" w:cs="Times New Roman"/>
          <w:sz w:val="24"/>
          <w:szCs w:val="24"/>
          <w:lang w:val="ru-RU"/>
        </w:rPr>
        <w:t>.)</w:t>
      </w:r>
      <w:proofErr w:type="gramEnd"/>
    </w:p>
    <w:p w:rsidR="00207354" w:rsidRPr="00D622BB" w:rsidRDefault="00207354" w:rsidP="00207354">
      <w:pPr>
        <w:pStyle w:val="a3"/>
        <w:widowControl w:val="0"/>
        <w:numPr>
          <w:ilvl w:val="1"/>
          <w:numId w:val="22"/>
        </w:numPr>
        <w:tabs>
          <w:tab w:val="left" w:pos="1148"/>
        </w:tabs>
        <w:autoSpaceDE w:val="0"/>
        <w:autoSpaceDN w:val="0"/>
        <w:spacing w:before="0" w:beforeAutospacing="0" w:after="0" w:afterAutospacing="0" w:line="275" w:lineRule="exact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>физкультурные уголки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D622B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группах;</w:t>
      </w:r>
    </w:p>
    <w:p w:rsidR="00207354" w:rsidRPr="00D622BB" w:rsidRDefault="00207354" w:rsidP="00207354">
      <w:pPr>
        <w:pStyle w:val="a3"/>
        <w:widowControl w:val="0"/>
        <w:numPr>
          <w:ilvl w:val="1"/>
          <w:numId w:val="22"/>
        </w:numPr>
        <w:tabs>
          <w:tab w:val="left" w:pos="1148"/>
        </w:tabs>
        <w:autoSpaceDE w:val="0"/>
        <w:autoSpaceDN w:val="0"/>
        <w:spacing w:before="0" w:beforeAutospacing="0" w:after="0" w:afterAutospacing="0" w:line="275" w:lineRule="exact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физкультурные</w:t>
      </w:r>
      <w:proofErr w:type="spellEnd"/>
      <w:r w:rsidRPr="00D622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площадки</w:t>
      </w:r>
      <w:proofErr w:type="spellEnd"/>
      <w:r w:rsidRPr="00D622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2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D622BB">
        <w:rPr>
          <w:rFonts w:ascii="Times New Roman" w:hAnsi="Times New Roman" w:cs="Times New Roman"/>
          <w:sz w:val="24"/>
          <w:szCs w:val="24"/>
        </w:rPr>
        <w:t>;</w:t>
      </w:r>
    </w:p>
    <w:p w:rsidR="00207354" w:rsidRPr="00D622BB" w:rsidRDefault="00207354" w:rsidP="00207354">
      <w:pPr>
        <w:pStyle w:val="a3"/>
        <w:widowControl w:val="0"/>
        <w:numPr>
          <w:ilvl w:val="1"/>
          <w:numId w:val="22"/>
        </w:numPr>
        <w:tabs>
          <w:tab w:val="left" w:pos="1105"/>
        </w:tabs>
        <w:autoSpaceDE w:val="0"/>
        <w:autoSpaceDN w:val="0"/>
        <w:spacing w:before="3" w:beforeAutospacing="0" w:after="0" w:afterAutospacing="0" w:line="275" w:lineRule="exact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sz w:val="24"/>
          <w:szCs w:val="24"/>
        </w:rPr>
        <w:t>медблок</w:t>
      </w:r>
      <w:proofErr w:type="spellEnd"/>
    </w:p>
    <w:p w:rsidR="00A64671" w:rsidRDefault="00A64671" w:rsidP="00207354">
      <w:pPr>
        <w:pStyle w:val="a3"/>
        <w:tabs>
          <w:tab w:val="left" w:pos="567"/>
          <w:tab w:val="left" w:pos="568"/>
          <w:tab w:val="left" w:pos="2156"/>
          <w:tab w:val="left" w:pos="2502"/>
          <w:tab w:val="left" w:pos="3998"/>
          <w:tab w:val="left" w:pos="5039"/>
          <w:tab w:val="left" w:pos="5613"/>
          <w:tab w:val="left" w:pos="7009"/>
        </w:tabs>
        <w:spacing w:line="242" w:lineRule="auto"/>
        <w:ind w:left="0" w:right="11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07354" w:rsidRPr="00D622BB" w:rsidRDefault="00207354" w:rsidP="00207354">
      <w:pPr>
        <w:pStyle w:val="a3"/>
        <w:tabs>
          <w:tab w:val="left" w:pos="567"/>
          <w:tab w:val="left" w:pos="568"/>
          <w:tab w:val="left" w:pos="2156"/>
          <w:tab w:val="left" w:pos="2502"/>
          <w:tab w:val="left" w:pos="3998"/>
          <w:tab w:val="left" w:pos="5039"/>
          <w:tab w:val="left" w:pos="5613"/>
          <w:tab w:val="left" w:pos="7009"/>
        </w:tabs>
        <w:spacing w:line="242" w:lineRule="auto"/>
        <w:ind w:left="0" w:right="11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Материально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–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технические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условия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для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реализации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D622BB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художественно-эстетического</w:t>
      </w:r>
      <w:r w:rsidRPr="00D622BB">
        <w:rPr>
          <w:rFonts w:ascii="Times New Roman" w:hAnsi="Times New Roman" w:cs="Times New Roman"/>
          <w:spacing w:val="-57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направления</w:t>
      </w:r>
      <w:r w:rsidRPr="00D622BB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работы:</w:t>
      </w:r>
    </w:p>
    <w:p w:rsidR="00A64671" w:rsidRDefault="00207354" w:rsidP="00A64671">
      <w:pPr>
        <w:pStyle w:val="a3"/>
        <w:widowControl w:val="0"/>
        <w:numPr>
          <w:ilvl w:val="1"/>
          <w:numId w:val="22"/>
        </w:numPr>
        <w:tabs>
          <w:tab w:val="left" w:pos="1148"/>
        </w:tabs>
        <w:autoSpaceDE w:val="0"/>
        <w:autoSpaceDN w:val="0"/>
        <w:spacing w:before="0" w:beforeAutospacing="0" w:after="0" w:afterAutospacing="0" w:line="271" w:lineRule="exact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Pr="00D622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зал</w:t>
      </w:r>
      <w:r w:rsidRPr="00D622B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(пианино,</w:t>
      </w:r>
      <w:r w:rsidRPr="00D622B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центр,</w:t>
      </w:r>
      <w:r w:rsidRPr="00D622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фонотека,</w:t>
      </w:r>
      <w:r w:rsidRPr="00D622B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игрушки)</w:t>
      </w:r>
    </w:p>
    <w:p w:rsidR="00207354" w:rsidRPr="00A64671" w:rsidRDefault="00207354" w:rsidP="00A64671">
      <w:pPr>
        <w:pStyle w:val="a3"/>
        <w:widowControl w:val="0"/>
        <w:numPr>
          <w:ilvl w:val="1"/>
          <w:numId w:val="22"/>
        </w:numPr>
        <w:tabs>
          <w:tab w:val="left" w:pos="1148"/>
        </w:tabs>
        <w:autoSpaceDE w:val="0"/>
        <w:autoSpaceDN w:val="0"/>
        <w:spacing w:before="0" w:beforeAutospacing="0" w:after="0" w:afterAutospacing="0" w:line="271" w:lineRule="exact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671">
        <w:rPr>
          <w:rFonts w:ascii="Times New Roman" w:hAnsi="Times New Roman" w:cs="Times New Roman"/>
          <w:sz w:val="24"/>
          <w:szCs w:val="24"/>
          <w:lang w:val="ru-RU"/>
        </w:rPr>
        <w:t>театральный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="00A64671">
        <w:rPr>
          <w:rFonts w:ascii="Times New Roman" w:hAnsi="Times New Roman" w:cs="Times New Roman"/>
          <w:sz w:val="24"/>
          <w:szCs w:val="24"/>
          <w:lang w:val="ru-RU"/>
        </w:rPr>
        <w:t xml:space="preserve">тудия 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(телевизор,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наборы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кукол,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ширма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для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  <w:t>кукольного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4671">
        <w:rPr>
          <w:rFonts w:ascii="Times New Roman" w:hAnsi="Times New Roman" w:cs="Times New Roman"/>
          <w:spacing w:val="-1"/>
          <w:sz w:val="24"/>
          <w:szCs w:val="24"/>
          <w:lang w:val="ru-RU"/>
        </w:rPr>
        <w:t>театра,</w:t>
      </w:r>
      <w:r w:rsidRPr="00A646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64671">
        <w:rPr>
          <w:rFonts w:ascii="Times New Roman" w:hAnsi="Times New Roman" w:cs="Times New Roman"/>
          <w:sz w:val="24"/>
          <w:szCs w:val="24"/>
          <w:lang w:val="ru-RU"/>
        </w:rPr>
        <w:t>видеомагнитофон);</w:t>
      </w:r>
    </w:p>
    <w:p w:rsidR="00207354" w:rsidRPr="00D622BB" w:rsidRDefault="00207354" w:rsidP="00207354">
      <w:pPr>
        <w:tabs>
          <w:tab w:val="left" w:pos="404"/>
        </w:tabs>
        <w:spacing w:before="4" w:line="275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Материально</w:t>
      </w:r>
      <w:r w:rsidRPr="00D622BB"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r w:rsidRPr="00D622BB"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технические</w:t>
      </w:r>
      <w:r w:rsidRPr="00D622BB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</w:t>
      </w:r>
      <w:r w:rsidRPr="00D622BB">
        <w:rPr>
          <w:rFonts w:ascii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для</w:t>
      </w:r>
      <w:r w:rsidRPr="00D622BB">
        <w:rPr>
          <w:rFonts w:ascii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реализации</w:t>
      </w:r>
      <w:r w:rsidRPr="00D622BB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познавательного</w:t>
      </w:r>
      <w:r w:rsidRPr="00D622BB">
        <w:rPr>
          <w:rFonts w:ascii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развития:</w:t>
      </w:r>
    </w:p>
    <w:p w:rsidR="00207354" w:rsidRPr="00D622BB" w:rsidRDefault="00207354" w:rsidP="00207354">
      <w:pPr>
        <w:ind w:right="111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sz w:val="24"/>
          <w:szCs w:val="24"/>
          <w:lang w:val="ru-RU"/>
        </w:rPr>
        <w:t>Предметно-пространственная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познавательн</w:t>
      </w:r>
      <w:proofErr w:type="gramStart"/>
      <w:r w:rsidRPr="00D622B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исследовательского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(выделены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зоны,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оснащенные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оборудованием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информационными ресурсами, приборами и материалами для разных видов познавательной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D622B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622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книжный</w:t>
      </w:r>
      <w:r w:rsidRPr="00D622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уголок,</w:t>
      </w:r>
      <w:r w:rsidRPr="00D622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библиотека,</w:t>
      </w:r>
      <w:r w:rsidRPr="00D622B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огород,</w:t>
      </w:r>
      <w:r w:rsidRPr="00D622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D622B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уголок</w:t>
      </w:r>
      <w:r w:rsidRPr="00D622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22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207354" w:rsidRPr="00D622BB" w:rsidRDefault="00207354" w:rsidP="00207354">
      <w:pPr>
        <w:pStyle w:val="a3"/>
        <w:widowControl w:val="0"/>
        <w:numPr>
          <w:ilvl w:val="1"/>
          <w:numId w:val="22"/>
        </w:numPr>
        <w:tabs>
          <w:tab w:val="left" w:pos="1148"/>
        </w:tabs>
        <w:autoSpaceDE w:val="0"/>
        <w:autoSpaceDN w:val="0"/>
        <w:spacing w:before="0" w:beforeAutospacing="0" w:after="0" w:afterAutospacing="0"/>
        <w:ind w:left="0" w:hanging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уголки</w:t>
      </w:r>
      <w:proofErr w:type="spellEnd"/>
      <w:r w:rsidRPr="00D62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социально</w:t>
      </w:r>
      <w:proofErr w:type="spellEnd"/>
      <w:r w:rsidRPr="00D622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2BB">
        <w:rPr>
          <w:rFonts w:ascii="Times New Roman" w:hAnsi="Times New Roman" w:cs="Times New Roman"/>
          <w:sz w:val="24"/>
          <w:szCs w:val="24"/>
        </w:rPr>
        <w:t>-</w:t>
      </w:r>
      <w:r w:rsidRPr="00D622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 w:rsidRPr="00D622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22BB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</w:p>
    <w:p w:rsidR="00141040" w:rsidRPr="00D622BB" w:rsidRDefault="00141040" w:rsidP="00207354">
      <w:pPr>
        <w:pStyle w:val="a8"/>
        <w:spacing w:before="1" w:line="275" w:lineRule="exact"/>
        <w:ind w:left="0"/>
        <w:rPr>
          <w:u w:val="single"/>
        </w:rPr>
      </w:pPr>
    </w:p>
    <w:p w:rsidR="00207354" w:rsidRPr="00D622BB" w:rsidRDefault="00207354" w:rsidP="00207354">
      <w:pPr>
        <w:pStyle w:val="a8"/>
        <w:spacing w:before="1" w:line="275" w:lineRule="exact"/>
        <w:ind w:left="0"/>
        <w:rPr>
          <w:u w:val="single"/>
        </w:rPr>
      </w:pPr>
      <w:r w:rsidRPr="00D622BB">
        <w:rPr>
          <w:u w:val="single"/>
        </w:rPr>
        <w:t>Материально</w:t>
      </w:r>
      <w:r w:rsidRPr="00D622BB">
        <w:rPr>
          <w:spacing w:val="3"/>
          <w:u w:val="single"/>
        </w:rPr>
        <w:t xml:space="preserve"> </w:t>
      </w:r>
      <w:r w:rsidRPr="00D622BB">
        <w:rPr>
          <w:u w:val="single"/>
        </w:rPr>
        <w:t>–</w:t>
      </w:r>
      <w:r w:rsidRPr="00D622BB">
        <w:rPr>
          <w:spacing w:val="-6"/>
          <w:u w:val="single"/>
        </w:rPr>
        <w:t xml:space="preserve"> </w:t>
      </w:r>
      <w:r w:rsidRPr="00D622BB">
        <w:rPr>
          <w:u w:val="single"/>
        </w:rPr>
        <w:t>технические</w:t>
      </w:r>
      <w:r w:rsidRPr="00D622BB">
        <w:rPr>
          <w:spacing w:val="2"/>
          <w:u w:val="single"/>
        </w:rPr>
        <w:t xml:space="preserve"> </w:t>
      </w:r>
      <w:r w:rsidRPr="00D622BB">
        <w:rPr>
          <w:u w:val="single"/>
        </w:rPr>
        <w:t>условия</w:t>
      </w:r>
      <w:r w:rsidRPr="00D622BB">
        <w:rPr>
          <w:spacing w:val="-2"/>
          <w:u w:val="single"/>
        </w:rPr>
        <w:t xml:space="preserve"> </w:t>
      </w:r>
      <w:r w:rsidRPr="00D622BB">
        <w:rPr>
          <w:u w:val="single"/>
        </w:rPr>
        <w:t>для</w:t>
      </w:r>
      <w:r w:rsidRPr="00D622BB">
        <w:rPr>
          <w:spacing w:val="-2"/>
          <w:u w:val="single"/>
        </w:rPr>
        <w:t xml:space="preserve"> </w:t>
      </w:r>
      <w:r w:rsidRPr="00D622BB">
        <w:rPr>
          <w:u w:val="single"/>
        </w:rPr>
        <w:t>реализации</w:t>
      </w:r>
      <w:r w:rsidRPr="00D622BB">
        <w:rPr>
          <w:spacing w:val="-1"/>
          <w:u w:val="single"/>
        </w:rPr>
        <w:t xml:space="preserve"> </w:t>
      </w:r>
      <w:r w:rsidRPr="00D622BB">
        <w:rPr>
          <w:u w:val="single"/>
        </w:rPr>
        <w:t>речевого</w:t>
      </w:r>
      <w:r w:rsidRPr="00D622BB">
        <w:rPr>
          <w:spacing w:val="-2"/>
          <w:u w:val="single"/>
        </w:rPr>
        <w:t xml:space="preserve"> </w:t>
      </w:r>
      <w:r w:rsidRPr="00D622BB">
        <w:rPr>
          <w:u w:val="single"/>
        </w:rPr>
        <w:t>развития:</w:t>
      </w:r>
    </w:p>
    <w:p w:rsidR="00207354" w:rsidRPr="00D622BB" w:rsidRDefault="00207354" w:rsidP="00207354">
      <w:pPr>
        <w:pStyle w:val="a8"/>
        <w:spacing w:line="275" w:lineRule="exact"/>
        <w:ind w:left="0"/>
      </w:pPr>
      <w:r w:rsidRPr="00D622BB">
        <w:t>-уголки книги</w:t>
      </w:r>
      <w:r w:rsidRPr="00D622BB">
        <w:rPr>
          <w:spacing w:val="-5"/>
        </w:rPr>
        <w:t xml:space="preserve"> </w:t>
      </w:r>
      <w:r w:rsidRPr="00D622BB">
        <w:t>и</w:t>
      </w:r>
      <w:r w:rsidRPr="00D622BB">
        <w:rPr>
          <w:spacing w:val="-4"/>
        </w:rPr>
        <w:t xml:space="preserve"> </w:t>
      </w:r>
      <w:r w:rsidRPr="00D622BB">
        <w:t>речевого</w:t>
      </w:r>
      <w:r w:rsidRPr="00D622BB">
        <w:rPr>
          <w:spacing w:val="3"/>
        </w:rPr>
        <w:t xml:space="preserve"> </w:t>
      </w:r>
      <w:r w:rsidRPr="00D622BB">
        <w:t>развития</w:t>
      </w:r>
    </w:p>
    <w:p w:rsidR="00141040" w:rsidRPr="00D622BB" w:rsidRDefault="00141040" w:rsidP="00207354">
      <w:pPr>
        <w:pStyle w:val="a8"/>
        <w:spacing w:before="3"/>
        <w:ind w:left="0" w:right="115"/>
        <w:rPr>
          <w:u w:val="single"/>
        </w:rPr>
      </w:pPr>
    </w:p>
    <w:p w:rsidR="00207354" w:rsidRPr="00D622BB" w:rsidRDefault="00207354" w:rsidP="00207354">
      <w:pPr>
        <w:pStyle w:val="a8"/>
        <w:spacing w:before="3"/>
        <w:ind w:left="0" w:right="115"/>
        <w:rPr>
          <w:u w:val="single"/>
        </w:rPr>
      </w:pPr>
      <w:r w:rsidRPr="00D622BB">
        <w:rPr>
          <w:u w:val="single"/>
        </w:rPr>
        <w:t>Материально-технические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условия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для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реализации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социально-коммуникативного</w:t>
      </w:r>
      <w:r w:rsidRPr="00D622BB">
        <w:rPr>
          <w:spacing w:val="1"/>
          <w:u w:val="single"/>
        </w:rPr>
        <w:t xml:space="preserve"> </w:t>
      </w:r>
      <w:r w:rsidRPr="00D622BB">
        <w:rPr>
          <w:u w:val="single"/>
        </w:rPr>
        <w:t>развития:</w:t>
      </w:r>
    </w:p>
    <w:p w:rsidR="00207354" w:rsidRPr="00D622BB" w:rsidRDefault="00207354" w:rsidP="00207354">
      <w:pPr>
        <w:pStyle w:val="a8"/>
        <w:ind w:left="0" w:right="109" w:firstLine="566"/>
      </w:pPr>
      <w:r w:rsidRPr="00D622BB">
        <w:t>Для</w:t>
      </w:r>
      <w:r w:rsidRPr="00D622BB">
        <w:rPr>
          <w:spacing w:val="1"/>
        </w:rPr>
        <w:t xml:space="preserve"> </w:t>
      </w:r>
      <w:r w:rsidRPr="00D622BB">
        <w:t>этого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групповых</w:t>
      </w:r>
      <w:r w:rsidRPr="00D622BB">
        <w:rPr>
          <w:spacing w:val="1"/>
        </w:rPr>
        <w:t xml:space="preserve"> </w:t>
      </w:r>
      <w:r w:rsidRPr="00D622BB">
        <w:t>помещениях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на</w:t>
      </w:r>
      <w:r w:rsidRPr="00D622BB">
        <w:rPr>
          <w:spacing w:val="1"/>
        </w:rPr>
        <w:t xml:space="preserve"> </w:t>
      </w:r>
      <w:r w:rsidRPr="00D622BB">
        <w:t>прилегающих</w:t>
      </w:r>
      <w:r w:rsidRPr="00D622BB">
        <w:rPr>
          <w:spacing w:val="1"/>
        </w:rPr>
        <w:t xml:space="preserve"> </w:t>
      </w:r>
      <w:r w:rsidRPr="00D622BB">
        <w:t>территориях</w:t>
      </w:r>
      <w:r w:rsidRPr="00D622BB">
        <w:rPr>
          <w:spacing w:val="1"/>
        </w:rPr>
        <w:t xml:space="preserve"> </w:t>
      </w:r>
      <w:r w:rsidRPr="00D622BB">
        <w:t>пространство</w:t>
      </w:r>
      <w:r w:rsidRPr="00D622BB">
        <w:rPr>
          <w:spacing w:val="1"/>
        </w:rPr>
        <w:t xml:space="preserve"> </w:t>
      </w:r>
      <w:r w:rsidRPr="00D622BB">
        <w:t xml:space="preserve">организовано так, чтобы можно было играть в различные, в том числе сюжетно-ролевые </w:t>
      </w:r>
      <w:r w:rsidRPr="00D622BB">
        <w:lastRenderedPageBreak/>
        <w:t>игры.</w:t>
      </w:r>
      <w:r w:rsidRPr="00D622BB">
        <w:rPr>
          <w:spacing w:val="1"/>
        </w:rPr>
        <w:t xml:space="preserve"> </w:t>
      </w:r>
      <w:r w:rsidRPr="00D622BB">
        <w:t>В групповых помещениях и на прилегающих территориях находятся оборудование, игрушки и</w:t>
      </w:r>
      <w:r w:rsidRPr="00D622BB">
        <w:rPr>
          <w:spacing w:val="1"/>
        </w:rPr>
        <w:t xml:space="preserve"> </w:t>
      </w:r>
      <w:r w:rsidRPr="00D622BB">
        <w:t>материалы для разнообразных сюжетно-ролевых и дидактических игр, в том числе предмет</w:t>
      </w:r>
      <w:proofErr w:type="gramStart"/>
      <w:r w:rsidRPr="00D622BB">
        <w:t>ы-</w:t>
      </w:r>
      <w:proofErr w:type="gramEnd"/>
      <w:r w:rsidRPr="00D622BB">
        <w:rPr>
          <w:spacing w:val="1"/>
        </w:rPr>
        <w:t xml:space="preserve"> </w:t>
      </w:r>
      <w:r w:rsidRPr="00D622BB">
        <w:t>заместители.</w:t>
      </w:r>
    </w:p>
    <w:p w:rsidR="00207354" w:rsidRPr="00D622BB" w:rsidRDefault="00207354" w:rsidP="00207354">
      <w:pPr>
        <w:pStyle w:val="a8"/>
        <w:ind w:left="0" w:right="114" w:firstLine="566"/>
      </w:pPr>
      <w:r w:rsidRPr="00D622BB">
        <w:t>В групповых и других помещениях, предназначенных для образовательной деятельности</w:t>
      </w:r>
      <w:r w:rsidRPr="00D622BB">
        <w:rPr>
          <w:spacing w:val="1"/>
        </w:rPr>
        <w:t xml:space="preserve"> </w:t>
      </w:r>
      <w:r w:rsidRPr="00D622BB">
        <w:t>детей (музыкальном, спортивном залах и др.), создаются условия для общения и совместной</w:t>
      </w:r>
      <w:r w:rsidRPr="00D622BB">
        <w:rPr>
          <w:spacing w:val="1"/>
        </w:rPr>
        <w:t xml:space="preserve"> </w:t>
      </w:r>
      <w:r w:rsidRPr="00D622BB">
        <w:t xml:space="preserve">деятельности детей как </w:t>
      </w:r>
      <w:proofErr w:type="gramStart"/>
      <w:r w:rsidRPr="00D622BB">
        <w:t>со</w:t>
      </w:r>
      <w:proofErr w:type="gramEnd"/>
      <w:r w:rsidRPr="00D622BB">
        <w:t xml:space="preserve"> взрослыми, так и со сверстниками в разных групповых сочетаниях.</w:t>
      </w:r>
      <w:r w:rsidRPr="00D622BB">
        <w:rPr>
          <w:spacing w:val="1"/>
        </w:rPr>
        <w:t xml:space="preserve"> </w:t>
      </w:r>
      <w:r w:rsidRPr="00D622BB">
        <w:t>Дети</w:t>
      </w:r>
      <w:r w:rsidRPr="00D622BB">
        <w:rPr>
          <w:spacing w:val="1"/>
        </w:rPr>
        <w:t xml:space="preserve"> </w:t>
      </w:r>
      <w:r w:rsidRPr="00D622BB">
        <w:t>имеют</w:t>
      </w:r>
      <w:r w:rsidRPr="00D622BB">
        <w:rPr>
          <w:spacing w:val="1"/>
        </w:rPr>
        <w:t xml:space="preserve"> </w:t>
      </w:r>
      <w:r w:rsidRPr="00D622BB">
        <w:t>возможность</w:t>
      </w:r>
      <w:r w:rsidRPr="00D622BB">
        <w:rPr>
          <w:spacing w:val="1"/>
        </w:rPr>
        <w:t xml:space="preserve"> </w:t>
      </w:r>
      <w:r w:rsidRPr="00D622BB">
        <w:t>собираться</w:t>
      </w:r>
      <w:r w:rsidRPr="00D622BB">
        <w:rPr>
          <w:spacing w:val="1"/>
        </w:rPr>
        <w:t xml:space="preserve"> </w:t>
      </w:r>
      <w:r w:rsidRPr="00D622BB">
        <w:t>для</w:t>
      </w:r>
      <w:r w:rsidRPr="00D622BB">
        <w:rPr>
          <w:spacing w:val="1"/>
        </w:rPr>
        <w:t xml:space="preserve"> </w:t>
      </w:r>
      <w:r w:rsidRPr="00D622BB">
        <w:t>игр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занятий</w:t>
      </w:r>
      <w:r w:rsidRPr="00D622BB">
        <w:rPr>
          <w:spacing w:val="1"/>
        </w:rPr>
        <w:t xml:space="preserve"> </w:t>
      </w:r>
      <w:r w:rsidRPr="00D622BB">
        <w:t>всей</w:t>
      </w:r>
      <w:r w:rsidRPr="00D622BB">
        <w:rPr>
          <w:spacing w:val="1"/>
        </w:rPr>
        <w:t xml:space="preserve"> </w:t>
      </w:r>
      <w:r w:rsidRPr="00D622BB">
        <w:t>группой</w:t>
      </w:r>
      <w:r w:rsidRPr="00D622BB">
        <w:rPr>
          <w:spacing w:val="1"/>
        </w:rPr>
        <w:t xml:space="preserve"> </w:t>
      </w:r>
      <w:r w:rsidRPr="00D622BB">
        <w:t>вместе,</w:t>
      </w:r>
      <w:r w:rsidRPr="00D622BB">
        <w:rPr>
          <w:spacing w:val="1"/>
        </w:rPr>
        <w:t xml:space="preserve"> </w:t>
      </w:r>
      <w:r w:rsidRPr="00D622BB">
        <w:t>а</w:t>
      </w:r>
      <w:r w:rsidRPr="00D622BB">
        <w:rPr>
          <w:spacing w:val="1"/>
        </w:rPr>
        <w:t xml:space="preserve"> </w:t>
      </w:r>
      <w:r w:rsidRPr="00D622BB">
        <w:t>также</w:t>
      </w:r>
      <w:r w:rsidRPr="00D622BB">
        <w:rPr>
          <w:spacing w:val="1"/>
        </w:rPr>
        <w:t xml:space="preserve"> </w:t>
      </w:r>
      <w:r w:rsidRPr="00D622BB">
        <w:t>объединяться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малые</w:t>
      </w:r>
      <w:r w:rsidRPr="00D622BB">
        <w:rPr>
          <w:spacing w:val="1"/>
        </w:rPr>
        <w:t xml:space="preserve"> </w:t>
      </w:r>
      <w:r w:rsidRPr="00D622BB">
        <w:t>группы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соответствии</w:t>
      </w:r>
      <w:r w:rsidRPr="00D622BB">
        <w:rPr>
          <w:spacing w:val="1"/>
        </w:rPr>
        <w:t xml:space="preserve"> </w:t>
      </w:r>
      <w:r w:rsidRPr="00D622BB">
        <w:t>со</w:t>
      </w:r>
      <w:r w:rsidRPr="00D622BB">
        <w:rPr>
          <w:spacing w:val="1"/>
        </w:rPr>
        <w:t xml:space="preserve"> </w:t>
      </w:r>
      <w:r w:rsidRPr="00D622BB">
        <w:t>своими</w:t>
      </w:r>
      <w:r w:rsidRPr="00D622BB">
        <w:rPr>
          <w:spacing w:val="1"/>
        </w:rPr>
        <w:t xml:space="preserve"> </w:t>
      </w:r>
      <w:r w:rsidRPr="00D622BB">
        <w:t>интересами.</w:t>
      </w:r>
      <w:r w:rsidRPr="00D622BB">
        <w:rPr>
          <w:spacing w:val="1"/>
        </w:rPr>
        <w:t xml:space="preserve"> </w:t>
      </w:r>
      <w:r w:rsidRPr="00D622BB">
        <w:t>На</w:t>
      </w:r>
      <w:r w:rsidRPr="00D622BB">
        <w:rPr>
          <w:spacing w:val="1"/>
        </w:rPr>
        <w:t xml:space="preserve"> </w:t>
      </w:r>
      <w:r w:rsidRPr="00D622BB">
        <w:t>прилегающих</w:t>
      </w:r>
      <w:r w:rsidRPr="00D622BB">
        <w:rPr>
          <w:spacing w:val="1"/>
        </w:rPr>
        <w:t xml:space="preserve"> </w:t>
      </w:r>
      <w:r w:rsidRPr="00D622BB">
        <w:t>территориях выделены зоны для общения и совместной деятельности больших и малых групп</w:t>
      </w:r>
      <w:r w:rsidRPr="00D622BB">
        <w:rPr>
          <w:spacing w:val="1"/>
        </w:rPr>
        <w:t xml:space="preserve"> </w:t>
      </w:r>
      <w:r w:rsidRPr="00D622BB">
        <w:t>детей</w:t>
      </w:r>
      <w:r w:rsidRPr="00D622BB">
        <w:rPr>
          <w:spacing w:val="1"/>
        </w:rPr>
        <w:t xml:space="preserve"> </w:t>
      </w:r>
      <w:r w:rsidRPr="00D622BB">
        <w:t>из</w:t>
      </w:r>
      <w:r w:rsidRPr="00D622BB">
        <w:rPr>
          <w:spacing w:val="1"/>
        </w:rPr>
        <w:t xml:space="preserve"> </w:t>
      </w:r>
      <w:r w:rsidRPr="00D622BB">
        <w:t>разных</w:t>
      </w:r>
      <w:r w:rsidRPr="00D622BB">
        <w:rPr>
          <w:spacing w:val="1"/>
        </w:rPr>
        <w:t xml:space="preserve"> </w:t>
      </w:r>
      <w:r w:rsidRPr="00D622BB">
        <w:t>возрастных</w:t>
      </w:r>
      <w:r w:rsidRPr="00D622BB">
        <w:rPr>
          <w:spacing w:val="1"/>
        </w:rPr>
        <w:t xml:space="preserve"> </w:t>
      </w:r>
      <w:r w:rsidRPr="00D622BB">
        <w:t>групп</w:t>
      </w:r>
      <w:r w:rsidRPr="00D622BB">
        <w:rPr>
          <w:spacing w:val="1"/>
        </w:rPr>
        <w:t xml:space="preserve"> </w:t>
      </w:r>
      <w:r w:rsidRPr="00D622BB">
        <w:t>и</w:t>
      </w:r>
      <w:r w:rsidRPr="00D622BB">
        <w:rPr>
          <w:spacing w:val="1"/>
        </w:rPr>
        <w:t xml:space="preserve"> </w:t>
      </w:r>
      <w:r w:rsidRPr="00D622BB">
        <w:t>взрослых,</w:t>
      </w:r>
      <w:r w:rsidRPr="00D622BB">
        <w:rPr>
          <w:spacing w:val="1"/>
        </w:rPr>
        <w:t xml:space="preserve"> </w:t>
      </w:r>
      <w:r w:rsidRPr="00D622BB">
        <w:t>в</w:t>
      </w:r>
      <w:r w:rsidRPr="00D622BB">
        <w:rPr>
          <w:spacing w:val="1"/>
        </w:rPr>
        <w:t xml:space="preserve"> </w:t>
      </w:r>
      <w:r w:rsidRPr="00D622BB">
        <w:t>том</w:t>
      </w:r>
      <w:r w:rsidRPr="00D622BB">
        <w:rPr>
          <w:spacing w:val="1"/>
        </w:rPr>
        <w:t xml:space="preserve"> </w:t>
      </w:r>
      <w:r w:rsidRPr="00D622BB">
        <w:t>числе</w:t>
      </w:r>
      <w:r w:rsidRPr="00D622BB">
        <w:rPr>
          <w:spacing w:val="1"/>
        </w:rPr>
        <w:t xml:space="preserve"> </w:t>
      </w:r>
      <w:r w:rsidRPr="00D622BB">
        <w:t>для</w:t>
      </w:r>
      <w:r w:rsidRPr="00D622BB">
        <w:rPr>
          <w:spacing w:val="1"/>
        </w:rPr>
        <w:t xml:space="preserve"> </w:t>
      </w:r>
      <w:r w:rsidRPr="00D622BB">
        <w:t>использования</w:t>
      </w:r>
      <w:r w:rsidRPr="00D622BB">
        <w:rPr>
          <w:spacing w:val="1"/>
        </w:rPr>
        <w:t xml:space="preserve"> </w:t>
      </w:r>
      <w:r w:rsidRPr="00D622BB">
        <w:t>методов</w:t>
      </w:r>
      <w:r w:rsidRPr="00D622BB">
        <w:rPr>
          <w:spacing w:val="1"/>
        </w:rPr>
        <w:t xml:space="preserve"> </w:t>
      </w:r>
      <w:r w:rsidRPr="00D622BB">
        <w:t>проектирования как</w:t>
      </w:r>
      <w:r w:rsidRPr="00D622BB">
        <w:rPr>
          <w:spacing w:val="-1"/>
        </w:rPr>
        <w:t xml:space="preserve"> </w:t>
      </w:r>
      <w:r w:rsidRPr="00D622BB">
        <w:t>средств</w:t>
      </w:r>
      <w:r w:rsidRPr="00D622BB">
        <w:rPr>
          <w:spacing w:val="2"/>
        </w:rPr>
        <w:t xml:space="preserve"> </w:t>
      </w:r>
      <w:r w:rsidRPr="00D622BB">
        <w:t>познавательно-исследовательской</w:t>
      </w:r>
      <w:r w:rsidRPr="00D622BB">
        <w:rPr>
          <w:spacing w:val="2"/>
        </w:rPr>
        <w:t xml:space="preserve"> </w:t>
      </w:r>
      <w:r w:rsidRPr="00D622BB">
        <w:t>деятельности</w:t>
      </w:r>
      <w:r w:rsidRPr="00D622BB">
        <w:rPr>
          <w:spacing w:val="-2"/>
        </w:rPr>
        <w:t xml:space="preserve"> </w:t>
      </w:r>
      <w:r w:rsidRPr="00D622BB">
        <w:t>детей.</w:t>
      </w:r>
    </w:p>
    <w:p w:rsidR="00141040" w:rsidRDefault="00F85944" w:rsidP="00AA77D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сти, требованиям охраны труда. </w:t>
      </w:r>
    </w:p>
    <w:p w:rsidR="00AA77D6" w:rsidRPr="00AA77D6" w:rsidRDefault="00AA77D6" w:rsidP="00AA77D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1232FE" w:rsidRPr="00D622BB" w:rsidRDefault="00141040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утверждено положение о внутренней системе оценки качества образования от </w:t>
      </w:r>
      <w:r w:rsidR="00D622BB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01.09.2015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 202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коллектива по всем показателям.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A10B8C" w:rsidRPr="00D622BB" w:rsidRDefault="00141040" w:rsidP="00A10B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период с 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.11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по 24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.11.202</w:t>
      </w:r>
      <w:r w:rsidR="00AA77D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 родителей</w:t>
      </w:r>
      <w:r w:rsidR="00A10B8C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  которое показало высокую степень</w:t>
      </w:r>
      <w:r w:rsidR="00315E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315EE8" w:rsidRPr="00FE76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D76970" w:rsidRPr="00634CB6" w:rsidTr="00D76970">
        <w:tc>
          <w:tcPr>
            <w:tcW w:w="5920" w:type="dxa"/>
            <w:vAlign w:val="center"/>
          </w:tcPr>
          <w:p w:rsidR="00D76970" w:rsidRPr="00D622BB" w:rsidRDefault="00D76970" w:rsidP="00D76970">
            <w:pPr>
              <w:pStyle w:val="ab"/>
              <w:spacing w:before="0" w:beforeAutospacing="0"/>
              <w:jc w:val="center"/>
              <w:rPr>
                <w:i/>
              </w:rPr>
            </w:pPr>
            <w:r w:rsidRPr="00D622BB">
              <w:rPr>
                <w:i/>
              </w:rPr>
              <w:t>Вопросы анкетирования</w:t>
            </w:r>
          </w:p>
        </w:tc>
        <w:tc>
          <w:tcPr>
            <w:tcW w:w="3935" w:type="dxa"/>
            <w:vAlign w:val="center"/>
          </w:tcPr>
          <w:p w:rsidR="00D76970" w:rsidRPr="00D622BB" w:rsidRDefault="00D76970" w:rsidP="00D76970">
            <w:pPr>
              <w:pStyle w:val="ab"/>
              <w:spacing w:before="0" w:beforeAutospacing="0"/>
              <w:jc w:val="center"/>
              <w:rPr>
                <w:i/>
              </w:rPr>
            </w:pPr>
            <w:r w:rsidRPr="00D622BB">
              <w:rPr>
                <w:i/>
              </w:rPr>
              <w:t>Доля родителей, положительно оценивающих данный критерий, от общего числа опрошенных, в процентах</w:t>
            </w:r>
          </w:p>
        </w:tc>
      </w:tr>
      <w:tr w:rsidR="00D76970" w:rsidRPr="00D622BB" w:rsidTr="00D76970">
        <w:trPr>
          <w:trHeight w:val="747"/>
        </w:trPr>
        <w:tc>
          <w:tcPr>
            <w:tcW w:w="5920" w:type="dxa"/>
          </w:tcPr>
          <w:p w:rsidR="00D76970" w:rsidRPr="00D622BB" w:rsidRDefault="00D76970">
            <w:pPr>
              <w:pStyle w:val="ab"/>
              <w:spacing w:before="0" w:beforeAutospacing="0"/>
            </w:pPr>
            <w:r w:rsidRPr="00D622BB">
              <w:t>1. Как бы вы в целом оценили доброжелательность и вежливость работников организации?</w:t>
            </w:r>
          </w:p>
        </w:tc>
        <w:tc>
          <w:tcPr>
            <w:tcW w:w="3935" w:type="dxa"/>
            <w:vAlign w:val="center"/>
          </w:tcPr>
          <w:p w:rsidR="00D76970" w:rsidRPr="00D622BB" w:rsidRDefault="00AA77D6" w:rsidP="00CC3EC6">
            <w:pPr>
              <w:pStyle w:val="ab"/>
              <w:spacing w:before="0" w:beforeAutospacing="0"/>
              <w:jc w:val="center"/>
            </w:pPr>
            <w:r>
              <w:t>7</w:t>
            </w:r>
            <w:r w:rsidR="00CC3EC6">
              <w:t>2</w:t>
            </w:r>
            <w:r w:rsidR="00D76970" w:rsidRPr="00D622BB">
              <w:t xml:space="preserve"> %</w:t>
            </w:r>
          </w:p>
        </w:tc>
      </w:tr>
      <w:tr w:rsidR="00D76970" w:rsidRPr="00D622BB" w:rsidTr="00D76970">
        <w:trPr>
          <w:trHeight w:val="701"/>
        </w:trPr>
        <w:tc>
          <w:tcPr>
            <w:tcW w:w="5920" w:type="dxa"/>
          </w:tcPr>
          <w:p w:rsidR="00D76970" w:rsidRPr="00D622BB" w:rsidRDefault="00D76970">
            <w:pPr>
              <w:pStyle w:val="ab"/>
              <w:spacing w:before="0" w:beforeAutospacing="0"/>
            </w:pPr>
            <w:r w:rsidRPr="00D622BB">
              <w:t>2.  Удовлетворены ли вы компетентностью работников организации? </w:t>
            </w:r>
          </w:p>
        </w:tc>
        <w:tc>
          <w:tcPr>
            <w:tcW w:w="3935" w:type="dxa"/>
            <w:vAlign w:val="center"/>
          </w:tcPr>
          <w:p w:rsidR="00D76970" w:rsidRPr="00D622BB" w:rsidRDefault="00D76970" w:rsidP="00AA77D6">
            <w:pPr>
              <w:pStyle w:val="ab"/>
              <w:spacing w:before="0" w:beforeAutospacing="0"/>
              <w:jc w:val="center"/>
            </w:pPr>
            <w:r w:rsidRPr="00D622BB">
              <w:t>8</w:t>
            </w:r>
            <w:r w:rsidR="00AA77D6">
              <w:t>1</w:t>
            </w:r>
            <w:r w:rsidRPr="00D622BB">
              <w:t>%</w:t>
            </w:r>
          </w:p>
        </w:tc>
      </w:tr>
      <w:tr w:rsidR="00D76970" w:rsidRPr="00D622BB" w:rsidTr="00D76970">
        <w:trPr>
          <w:trHeight w:val="710"/>
        </w:trPr>
        <w:tc>
          <w:tcPr>
            <w:tcW w:w="5920" w:type="dxa"/>
          </w:tcPr>
          <w:p w:rsidR="00D76970" w:rsidRPr="00D622BB" w:rsidRDefault="00D76970">
            <w:pPr>
              <w:pStyle w:val="ab"/>
              <w:spacing w:before="0" w:beforeAutospacing="0"/>
            </w:pPr>
            <w:r w:rsidRPr="00D622BB">
              <w:t>3. Удовлетворены ли вы материально-техническим обеспечением организации?</w:t>
            </w:r>
          </w:p>
        </w:tc>
        <w:tc>
          <w:tcPr>
            <w:tcW w:w="3935" w:type="dxa"/>
            <w:vAlign w:val="center"/>
          </w:tcPr>
          <w:p w:rsidR="00D76970" w:rsidRPr="00D622BB" w:rsidRDefault="00CC3EC6" w:rsidP="00AA77D6">
            <w:pPr>
              <w:pStyle w:val="ab"/>
              <w:spacing w:before="0" w:beforeAutospacing="0"/>
              <w:jc w:val="center"/>
            </w:pPr>
            <w:r>
              <w:t>7</w:t>
            </w:r>
            <w:r w:rsidR="00AA77D6">
              <w:t>8</w:t>
            </w:r>
            <w:r w:rsidR="00D76970" w:rsidRPr="00D622BB">
              <w:t xml:space="preserve"> %</w:t>
            </w:r>
          </w:p>
        </w:tc>
      </w:tr>
      <w:tr w:rsidR="00D76970" w:rsidRPr="00D622BB" w:rsidTr="00D76970">
        <w:trPr>
          <w:trHeight w:val="707"/>
        </w:trPr>
        <w:tc>
          <w:tcPr>
            <w:tcW w:w="5920" w:type="dxa"/>
          </w:tcPr>
          <w:p w:rsidR="00D76970" w:rsidRPr="00D622BB" w:rsidRDefault="00D76970">
            <w:pPr>
              <w:pStyle w:val="ab"/>
              <w:spacing w:before="0" w:beforeAutospacing="0"/>
            </w:pPr>
            <w:r w:rsidRPr="00D622BB">
              <w:t>4. Удовлетворены ли вы качеством предоставляемых образовательных услуг?</w:t>
            </w:r>
          </w:p>
        </w:tc>
        <w:tc>
          <w:tcPr>
            <w:tcW w:w="3935" w:type="dxa"/>
            <w:vAlign w:val="center"/>
          </w:tcPr>
          <w:p w:rsidR="00D76970" w:rsidRPr="00D622BB" w:rsidRDefault="00CC3EC6" w:rsidP="00AA77D6">
            <w:pPr>
              <w:pStyle w:val="ab"/>
              <w:spacing w:before="0" w:beforeAutospacing="0"/>
              <w:jc w:val="center"/>
            </w:pPr>
            <w:r>
              <w:t>9</w:t>
            </w:r>
            <w:r w:rsidR="00AA77D6">
              <w:t>0</w:t>
            </w:r>
            <w:r w:rsidR="00D76970" w:rsidRPr="00D622BB">
              <w:t xml:space="preserve"> %</w:t>
            </w:r>
          </w:p>
        </w:tc>
      </w:tr>
      <w:tr w:rsidR="00D76970" w:rsidRPr="00D622BB" w:rsidTr="00D76970">
        <w:trPr>
          <w:trHeight w:val="689"/>
        </w:trPr>
        <w:tc>
          <w:tcPr>
            <w:tcW w:w="5920" w:type="dxa"/>
          </w:tcPr>
          <w:p w:rsidR="00D76970" w:rsidRPr="00D622BB" w:rsidRDefault="00D76970">
            <w:pPr>
              <w:pStyle w:val="ab"/>
              <w:spacing w:before="0" w:beforeAutospacing="0"/>
            </w:pPr>
            <w:r w:rsidRPr="00D622BB">
              <w:t>5.  Готовы ли вы рекомендовать данную организацию родственникам и знакомым?</w:t>
            </w:r>
          </w:p>
        </w:tc>
        <w:tc>
          <w:tcPr>
            <w:tcW w:w="3935" w:type="dxa"/>
            <w:vAlign w:val="center"/>
          </w:tcPr>
          <w:p w:rsidR="00D76970" w:rsidRPr="00D622BB" w:rsidRDefault="00D76970" w:rsidP="00CC3EC6">
            <w:pPr>
              <w:pStyle w:val="ab"/>
              <w:spacing w:before="0" w:beforeAutospacing="0"/>
              <w:jc w:val="center"/>
            </w:pPr>
            <w:r w:rsidRPr="00D622BB">
              <w:t>8</w:t>
            </w:r>
            <w:r w:rsidR="00CC3EC6">
              <w:t>2</w:t>
            </w:r>
            <w:r w:rsidRPr="00D622BB">
              <w:t xml:space="preserve"> %</w:t>
            </w:r>
          </w:p>
        </w:tc>
      </w:tr>
    </w:tbl>
    <w:p w:rsidR="001232FE" w:rsidRPr="00D622BB" w:rsidRDefault="00D76970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анализа опроса родителей (законных представителей) об оценке 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удовлетворенности качеством предоставляемых услуг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 садом свидетельствуют о достаточном уровне деятельности</w:t>
      </w:r>
      <w:r w:rsidR="00154288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коллектива ДОУ.</w:t>
      </w:r>
      <w:r w:rsidR="00335B73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32FE" w:rsidRPr="00D622BB" w:rsidRDefault="001232FE" w:rsidP="00123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232FE" w:rsidRPr="00D622BB" w:rsidRDefault="001232FE" w:rsidP="001232F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</w:t>
      </w:r>
      <w:r w:rsidR="001C6D9A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едены по состоянию на 30.12.202</w:t>
      </w:r>
      <w:r w:rsidR="00C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(показатели не должны разниться с показателями </w:t>
      </w:r>
      <w:proofErr w:type="spellStart"/>
      <w:proofErr w:type="gramStart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</w:t>
      </w:r>
      <w:proofErr w:type="spellEnd"/>
      <w:proofErr w:type="gramEnd"/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отчётности 85-К)</w:t>
      </w:r>
    </w:p>
    <w:tbl>
      <w:tblPr>
        <w:tblW w:w="9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157"/>
        <w:gridCol w:w="1261"/>
        <w:gridCol w:w="206"/>
        <w:gridCol w:w="1276"/>
      </w:tblGrid>
      <w:tr w:rsidR="00335B73" w:rsidRPr="00D622BB" w:rsidTr="00C22EBF">
        <w:tc>
          <w:tcPr>
            <w:tcW w:w="7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335B73" w:rsidRPr="00D622BB" w:rsidTr="00C22EBF">
        <w:tc>
          <w:tcPr>
            <w:tcW w:w="9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35B73" w:rsidRPr="00D622BB" w:rsidTr="00C22EBF">
        <w:trPr>
          <w:trHeight w:val="25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</w:p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35B73" w:rsidRPr="00D622BB" w:rsidTr="00C22EBF">
        <w:trPr>
          <w:trHeight w:val="255"/>
        </w:trPr>
        <w:tc>
          <w:tcPr>
            <w:tcW w:w="68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35B73" w:rsidRPr="00D622BB" w:rsidTr="00C22EBF">
        <w:trPr>
          <w:trHeight w:val="25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5B73" w:rsidRPr="00D622BB" w:rsidTr="00C22EBF">
        <w:trPr>
          <w:trHeight w:val="31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B73" w:rsidRPr="00D622BB" w:rsidTr="00C22EBF">
        <w:trPr>
          <w:trHeight w:val="77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A84112" w:rsidRDefault="00335B73" w:rsidP="00A8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35B73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335B73" w:rsidRPr="00D622BB" w:rsidTr="00C22EBF">
        <w:trPr>
          <w:trHeight w:val="114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C22EBF">
        <w:trPr>
          <w:trHeight w:val="277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8–12-часового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C22EBF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335B73" w:rsidRPr="00D622BB" w:rsidTr="00C22EBF">
        <w:trPr>
          <w:trHeight w:val="23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12–14-часового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35B73" w:rsidRPr="00D622BB" w:rsidTr="00C22EBF">
        <w:trPr>
          <w:trHeight w:val="33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35B73" w:rsidRPr="00D622BB" w:rsidTr="00C22EBF">
        <w:trPr>
          <w:trHeight w:val="72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C22EBF">
        <w:trPr>
          <w:trHeight w:val="565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C22EBF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561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proofErr w:type="gramEnd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C22EBF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30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C22EBF" w:rsidP="009B0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0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2171AB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22EBF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35B73" w:rsidRPr="00D622BB" w:rsidTr="00C22EBF">
        <w:trPr>
          <w:trHeight w:val="59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C22EBF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335B73" w:rsidRPr="00D622BB" w:rsidTr="00C22EBF">
        <w:trPr>
          <w:trHeight w:val="291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A84112" w:rsidRDefault="00A84112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35B73" w:rsidRPr="00D622BB" w:rsidTr="00C22EBF">
        <w:trPr>
          <w:trHeight w:val="426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A84112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35B73" w:rsidRPr="00D622BB" w:rsidTr="00C22EBF">
        <w:trPr>
          <w:trHeight w:val="29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A84112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35B73" w:rsidRPr="00D622BB" w:rsidTr="00C22EBF">
        <w:trPr>
          <w:trHeight w:val="55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A84112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35B73" w:rsidRPr="00D622BB" w:rsidTr="00C22EBF">
        <w:trPr>
          <w:trHeight w:val="345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C22EBF" w:rsidP="00A8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4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285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C22EBF" w:rsidP="00612C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2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20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612C9D" w:rsidP="00612C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B7480"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1268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C22EBF">
        <w:trPr>
          <w:trHeight w:val="281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B7480" w:rsidP="003B7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24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A84112" w:rsidP="00A8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65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C22EBF">
        <w:trPr>
          <w:trHeight w:val="319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612C9D" w:rsidP="00612C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7480"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rPr>
          <w:trHeight w:val="279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A84112" w:rsidP="00A8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7480"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B7480" w:rsidP="00336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15EE8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15(100%)</w:t>
            </w:r>
          </w:p>
        </w:tc>
      </w:tr>
      <w:tr w:rsidR="00335B73" w:rsidRPr="00D622BB" w:rsidTr="00C22EBF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612C9D" w:rsidP="00A8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35B73" w:rsidRPr="00D622BB" w:rsidTr="00C22EBF">
        <w:trPr>
          <w:trHeight w:val="323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C22EBF">
        <w:trPr>
          <w:trHeight w:val="287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A84112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35B73" w:rsidRPr="00D622BB" w:rsidTr="00C22EBF">
        <w:trPr>
          <w:trHeight w:val="28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4251E4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35B73" w:rsidRPr="00D622BB" w:rsidTr="00C22EBF">
        <w:trPr>
          <w:trHeight w:val="288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35B73" w:rsidRPr="00D622BB" w:rsidTr="00C22EBF">
        <w:trPr>
          <w:trHeight w:val="28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4251E4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35B73" w:rsidRPr="00D622BB" w:rsidTr="00C22EBF">
        <w:trPr>
          <w:trHeight w:val="287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35B73" w:rsidRPr="00D622BB" w:rsidTr="004251E4">
        <w:tc>
          <w:tcPr>
            <w:tcW w:w="6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4251E4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35B73" w:rsidRPr="00D622BB" w:rsidTr="00C22EBF">
        <w:tc>
          <w:tcPr>
            <w:tcW w:w="9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35B73" w:rsidRPr="00D622BB" w:rsidTr="0022259D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4642F4" w:rsidRDefault="004642F4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6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335B73" w:rsidRPr="00D622BB" w:rsidTr="0022259D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4642F4" w:rsidRDefault="004642F4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6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  <w:tr w:rsidR="00335B73" w:rsidRPr="00D622BB" w:rsidTr="0022259D">
        <w:trPr>
          <w:trHeight w:val="28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73" w:rsidRPr="00D622BB" w:rsidTr="0022259D">
        <w:trPr>
          <w:trHeight w:val="232"/>
        </w:trPr>
        <w:tc>
          <w:tcPr>
            <w:tcW w:w="6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35B73" w:rsidRPr="00D622BB" w:rsidTr="0022259D">
        <w:trPr>
          <w:trHeight w:val="34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335B73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35B73" w:rsidRPr="00D622BB" w:rsidTr="0022259D">
        <w:trPr>
          <w:trHeight w:val="872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35B73" w:rsidRPr="00D622BB" w:rsidRDefault="00880D14" w:rsidP="00CC3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35B73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рогулочных площадок, которые оснащены так, чтобы </w:t>
            </w:r>
            <w:proofErr w:type="gramStart"/>
            <w:r w:rsidR="00335B73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="00335B73" w:rsidRPr="00D6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73" w:rsidRPr="00D622BB" w:rsidRDefault="00335B73" w:rsidP="00CC3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1232FE" w:rsidRPr="00D622BB" w:rsidRDefault="006F61B5" w:rsidP="001232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3627" w:rsidRPr="00D622BB" w:rsidRDefault="006F61B5" w:rsidP="006F6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232FE"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</w:t>
      </w:r>
      <w:r w:rsidRPr="00D622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еятельности.</w:t>
      </w:r>
    </w:p>
    <w:sectPr w:rsidR="00CE3627" w:rsidRPr="00D622BB" w:rsidSect="001566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7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E7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40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462F7"/>
    <w:multiLevelType w:val="hybridMultilevel"/>
    <w:tmpl w:val="B8DC5134"/>
    <w:lvl w:ilvl="0" w:tplc="937456DC">
      <w:numFmt w:val="bullet"/>
      <w:lvlText w:val=""/>
      <w:lvlJc w:val="left"/>
      <w:pPr>
        <w:ind w:left="62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7A7B08">
      <w:numFmt w:val="bullet"/>
      <w:lvlText w:val="•"/>
      <w:lvlJc w:val="left"/>
      <w:pPr>
        <w:ind w:left="1578" w:hanging="721"/>
      </w:pPr>
      <w:rPr>
        <w:rFonts w:hint="default"/>
        <w:lang w:val="ru-RU" w:eastAsia="en-US" w:bidi="ar-SA"/>
      </w:rPr>
    </w:lvl>
    <w:lvl w:ilvl="2" w:tplc="3F9A5EC4">
      <w:numFmt w:val="bullet"/>
      <w:lvlText w:val="•"/>
      <w:lvlJc w:val="left"/>
      <w:pPr>
        <w:ind w:left="2537" w:hanging="721"/>
      </w:pPr>
      <w:rPr>
        <w:rFonts w:hint="default"/>
        <w:lang w:val="ru-RU" w:eastAsia="en-US" w:bidi="ar-SA"/>
      </w:rPr>
    </w:lvl>
    <w:lvl w:ilvl="3" w:tplc="D9FE934C">
      <w:numFmt w:val="bullet"/>
      <w:lvlText w:val="•"/>
      <w:lvlJc w:val="left"/>
      <w:pPr>
        <w:ind w:left="3496" w:hanging="721"/>
      </w:pPr>
      <w:rPr>
        <w:rFonts w:hint="default"/>
        <w:lang w:val="ru-RU" w:eastAsia="en-US" w:bidi="ar-SA"/>
      </w:rPr>
    </w:lvl>
    <w:lvl w:ilvl="4" w:tplc="5D30873A">
      <w:numFmt w:val="bullet"/>
      <w:lvlText w:val="•"/>
      <w:lvlJc w:val="left"/>
      <w:pPr>
        <w:ind w:left="4455" w:hanging="721"/>
      </w:pPr>
      <w:rPr>
        <w:rFonts w:hint="default"/>
        <w:lang w:val="ru-RU" w:eastAsia="en-US" w:bidi="ar-SA"/>
      </w:rPr>
    </w:lvl>
    <w:lvl w:ilvl="5" w:tplc="1CD8CAD6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6" w:tplc="096494A0">
      <w:numFmt w:val="bullet"/>
      <w:lvlText w:val="•"/>
      <w:lvlJc w:val="left"/>
      <w:pPr>
        <w:ind w:left="6373" w:hanging="721"/>
      </w:pPr>
      <w:rPr>
        <w:rFonts w:hint="default"/>
        <w:lang w:val="ru-RU" w:eastAsia="en-US" w:bidi="ar-SA"/>
      </w:rPr>
    </w:lvl>
    <w:lvl w:ilvl="7" w:tplc="4380DB0E">
      <w:numFmt w:val="bullet"/>
      <w:lvlText w:val="•"/>
      <w:lvlJc w:val="left"/>
      <w:pPr>
        <w:ind w:left="7332" w:hanging="721"/>
      </w:pPr>
      <w:rPr>
        <w:rFonts w:hint="default"/>
        <w:lang w:val="ru-RU" w:eastAsia="en-US" w:bidi="ar-SA"/>
      </w:rPr>
    </w:lvl>
    <w:lvl w:ilvl="8" w:tplc="296EB8AA">
      <w:numFmt w:val="bullet"/>
      <w:lvlText w:val="•"/>
      <w:lvlJc w:val="left"/>
      <w:pPr>
        <w:ind w:left="8291" w:hanging="721"/>
      </w:pPr>
      <w:rPr>
        <w:rFonts w:hint="default"/>
        <w:lang w:val="ru-RU" w:eastAsia="en-US" w:bidi="ar-SA"/>
      </w:rPr>
    </w:lvl>
  </w:abstractNum>
  <w:abstractNum w:abstractNumId="5">
    <w:nsid w:val="13D16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51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A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63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54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3386B"/>
    <w:multiLevelType w:val="multilevel"/>
    <w:tmpl w:val="5AE45454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450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Ansi="Times New Roman" w:cs="Times New Roman" w:hint="default"/>
        <w:color w:val="000000"/>
        <w:sz w:val="24"/>
      </w:rPr>
    </w:lvl>
  </w:abstractNum>
  <w:abstractNum w:abstractNumId="11">
    <w:nsid w:val="40D27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92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D5309"/>
    <w:multiLevelType w:val="multilevel"/>
    <w:tmpl w:val="77D00D0C"/>
    <w:lvl w:ilvl="0">
      <w:start w:val="1"/>
      <w:numFmt w:val="decimal"/>
      <w:lvlText w:val="%1."/>
      <w:lvlJc w:val="left"/>
      <w:pPr>
        <w:ind w:left="540" w:hanging="54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Times New Roman" w:cs="Times New Roman" w:hint="default"/>
        <w:color w:val="000000"/>
        <w:sz w:val="24"/>
      </w:rPr>
    </w:lvl>
  </w:abstractNum>
  <w:abstractNum w:abstractNumId="15">
    <w:nsid w:val="59683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F7DD6"/>
    <w:multiLevelType w:val="hybridMultilevel"/>
    <w:tmpl w:val="7BB657F4"/>
    <w:lvl w:ilvl="0" w:tplc="4BD82994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0C618">
      <w:numFmt w:val="bullet"/>
      <w:lvlText w:val="*"/>
      <w:lvlJc w:val="left"/>
      <w:pPr>
        <w:ind w:left="25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ADCD8">
      <w:numFmt w:val="bullet"/>
      <w:lvlText w:val="•"/>
      <w:lvlJc w:val="left"/>
      <w:pPr>
        <w:ind w:left="2147" w:hanging="192"/>
      </w:pPr>
      <w:rPr>
        <w:rFonts w:hint="default"/>
        <w:lang w:val="ru-RU" w:eastAsia="en-US" w:bidi="ar-SA"/>
      </w:rPr>
    </w:lvl>
    <w:lvl w:ilvl="3" w:tplc="E128633A">
      <w:numFmt w:val="bullet"/>
      <w:lvlText w:val="•"/>
      <w:lvlJc w:val="left"/>
      <w:pPr>
        <w:ind w:left="3155" w:hanging="192"/>
      </w:pPr>
      <w:rPr>
        <w:rFonts w:hint="default"/>
        <w:lang w:val="ru-RU" w:eastAsia="en-US" w:bidi="ar-SA"/>
      </w:rPr>
    </w:lvl>
    <w:lvl w:ilvl="4" w:tplc="1DAA82BA">
      <w:numFmt w:val="bullet"/>
      <w:lvlText w:val="•"/>
      <w:lvlJc w:val="left"/>
      <w:pPr>
        <w:ind w:left="4162" w:hanging="192"/>
      </w:pPr>
      <w:rPr>
        <w:rFonts w:hint="default"/>
        <w:lang w:val="ru-RU" w:eastAsia="en-US" w:bidi="ar-SA"/>
      </w:rPr>
    </w:lvl>
    <w:lvl w:ilvl="5" w:tplc="9F3C633E">
      <w:numFmt w:val="bullet"/>
      <w:lvlText w:val="•"/>
      <w:lvlJc w:val="left"/>
      <w:pPr>
        <w:ind w:left="5170" w:hanging="192"/>
      </w:pPr>
      <w:rPr>
        <w:rFonts w:hint="default"/>
        <w:lang w:val="ru-RU" w:eastAsia="en-US" w:bidi="ar-SA"/>
      </w:rPr>
    </w:lvl>
    <w:lvl w:ilvl="6" w:tplc="A8AA0700">
      <w:numFmt w:val="bullet"/>
      <w:lvlText w:val="•"/>
      <w:lvlJc w:val="left"/>
      <w:pPr>
        <w:ind w:left="6178" w:hanging="192"/>
      </w:pPr>
      <w:rPr>
        <w:rFonts w:hint="default"/>
        <w:lang w:val="ru-RU" w:eastAsia="en-US" w:bidi="ar-SA"/>
      </w:rPr>
    </w:lvl>
    <w:lvl w:ilvl="7" w:tplc="E8361DEC">
      <w:numFmt w:val="bullet"/>
      <w:lvlText w:val="•"/>
      <w:lvlJc w:val="left"/>
      <w:pPr>
        <w:ind w:left="7185" w:hanging="192"/>
      </w:pPr>
      <w:rPr>
        <w:rFonts w:hint="default"/>
        <w:lang w:val="ru-RU" w:eastAsia="en-US" w:bidi="ar-SA"/>
      </w:rPr>
    </w:lvl>
    <w:lvl w:ilvl="8" w:tplc="53CAC8D4">
      <w:numFmt w:val="bullet"/>
      <w:lvlText w:val="•"/>
      <w:lvlJc w:val="left"/>
      <w:pPr>
        <w:ind w:left="8193" w:hanging="192"/>
      </w:pPr>
      <w:rPr>
        <w:rFonts w:hint="default"/>
        <w:lang w:val="ru-RU" w:eastAsia="en-US" w:bidi="ar-SA"/>
      </w:rPr>
    </w:lvl>
  </w:abstractNum>
  <w:abstractNum w:abstractNumId="17">
    <w:nsid w:val="69F23960"/>
    <w:multiLevelType w:val="multilevel"/>
    <w:tmpl w:val="DC6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decimal"/>
      <w:lvlText w:val="%3"/>
      <w:lvlJc w:val="left"/>
      <w:pPr>
        <w:ind w:left="2160" w:hanging="360"/>
      </w:pPr>
      <w:rPr>
        <w:rFonts w:hAnsi="Times New Roman" w:cs="Times New Roman" w:hint="default"/>
        <w:color w:val="000000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82118"/>
    <w:multiLevelType w:val="multilevel"/>
    <w:tmpl w:val="8EB8AE3A"/>
    <w:lvl w:ilvl="0">
      <w:start w:val="1"/>
      <w:numFmt w:val="decimal"/>
      <w:lvlText w:val="%1."/>
      <w:lvlJc w:val="left"/>
      <w:pPr>
        <w:ind w:left="540" w:hanging="54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Ansi="Times New Roman" w:cs="Times New Roman"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Ansi="Times New Roman" w:cs="Times New Roman" w:hint="default"/>
        <w:color w:val="000000"/>
        <w:sz w:val="24"/>
      </w:rPr>
    </w:lvl>
  </w:abstractNum>
  <w:abstractNum w:abstractNumId="19">
    <w:nsid w:val="78E94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D5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B4517"/>
    <w:multiLevelType w:val="multilevel"/>
    <w:tmpl w:val="06B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="Times New Roman" w:cs="Times New Roman" w:hint="default"/>
        <w:b/>
        <w:color w:val="000000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21"/>
  </w:num>
  <w:num w:numId="10">
    <w:abstractNumId w:val="9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14"/>
  </w:num>
  <w:num w:numId="18">
    <w:abstractNumId w:val="18"/>
  </w:num>
  <w:num w:numId="19">
    <w:abstractNumId w:val="10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A7"/>
    <w:rsid w:val="001232FE"/>
    <w:rsid w:val="00141040"/>
    <w:rsid w:val="00154288"/>
    <w:rsid w:val="00156625"/>
    <w:rsid w:val="00177A24"/>
    <w:rsid w:val="001C6D9A"/>
    <w:rsid w:val="001F7118"/>
    <w:rsid w:val="00207354"/>
    <w:rsid w:val="002171AB"/>
    <w:rsid w:val="0022259D"/>
    <w:rsid w:val="00275DDE"/>
    <w:rsid w:val="002E2081"/>
    <w:rsid w:val="00315EE8"/>
    <w:rsid w:val="00335B73"/>
    <w:rsid w:val="003364FF"/>
    <w:rsid w:val="003B7480"/>
    <w:rsid w:val="003F1227"/>
    <w:rsid w:val="004251E4"/>
    <w:rsid w:val="004641D9"/>
    <w:rsid w:val="004642F4"/>
    <w:rsid w:val="00472F68"/>
    <w:rsid w:val="00590390"/>
    <w:rsid w:val="005E6113"/>
    <w:rsid w:val="00612C9D"/>
    <w:rsid w:val="00634CB6"/>
    <w:rsid w:val="006B1B17"/>
    <w:rsid w:val="006C6ABB"/>
    <w:rsid w:val="006F61B5"/>
    <w:rsid w:val="00724746"/>
    <w:rsid w:val="00754EA7"/>
    <w:rsid w:val="00761CAD"/>
    <w:rsid w:val="00880D14"/>
    <w:rsid w:val="008F1174"/>
    <w:rsid w:val="008F1E73"/>
    <w:rsid w:val="008F57BB"/>
    <w:rsid w:val="0099244B"/>
    <w:rsid w:val="009B06C2"/>
    <w:rsid w:val="009D522F"/>
    <w:rsid w:val="00A10B8C"/>
    <w:rsid w:val="00A33DC1"/>
    <w:rsid w:val="00A42640"/>
    <w:rsid w:val="00A460CA"/>
    <w:rsid w:val="00A64671"/>
    <w:rsid w:val="00A84112"/>
    <w:rsid w:val="00AA77D6"/>
    <w:rsid w:val="00AA7D16"/>
    <w:rsid w:val="00AB1144"/>
    <w:rsid w:val="00AC69C2"/>
    <w:rsid w:val="00B25DDB"/>
    <w:rsid w:val="00B7398E"/>
    <w:rsid w:val="00C10C31"/>
    <w:rsid w:val="00C12B7F"/>
    <w:rsid w:val="00C22EBF"/>
    <w:rsid w:val="00C329DB"/>
    <w:rsid w:val="00C5492D"/>
    <w:rsid w:val="00CC3EC6"/>
    <w:rsid w:val="00CE3627"/>
    <w:rsid w:val="00D622BB"/>
    <w:rsid w:val="00D75BDB"/>
    <w:rsid w:val="00D76970"/>
    <w:rsid w:val="00F413D6"/>
    <w:rsid w:val="00F5121F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2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FE"/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1232FE"/>
    <w:pPr>
      <w:spacing w:beforeAutospacing="1" w:after="0" w:afterAutospacing="1" w:line="240" w:lineRule="auto"/>
    </w:pPr>
    <w:rPr>
      <w:lang w:val="en-US"/>
    </w:rPr>
  </w:style>
  <w:style w:type="character" w:styleId="a7">
    <w:name w:val="Emphasis"/>
    <w:basedOn w:val="a0"/>
    <w:uiPriority w:val="20"/>
    <w:qFormat/>
    <w:rsid w:val="00177A24"/>
    <w:rPr>
      <w:i/>
      <w:iCs/>
    </w:rPr>
  </w:style>
  <w:style w:type="paragraph" w:styleId="a8">
    <w:name w:val="Body Text"/>
    <w:basedOn w:val="a"/>
    <w:link w:val="a9"/>
    <w:uiPriority w:val="1"/>
    <w:qFormat/>
    <w:rsid w:val="00156625"/>
    <w:pPr>
      <w:widowControl w:val="0"/>
      <w:autoSpaceDE w:val="0"/>
      <w:autoSpaceDN w:val="0"/>
      <w:spacing w:before="0" w:beforeAutospacing="0" w:after="0" w:afterAutospacing="0"/>
      <w:ind w:left="25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5662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7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769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2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FE"/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1232FE"/>
    <w:pPr>
      <w:spacing w:beforeAutospacing="1" w:after="0" w:afterAutospacing="1" w:line="240" w:lineRule="auto"/>
    </w:pPr>
    <w:rPr>
      <w:lang w:val="en-US"/>
    </w:rPr>
  </w:style>
  <w:style w:type="character" w:styleId="a7">
    <w:name w:val="Emphasis"/>
    <w:basedOn w:val="a0"/>
    <w:uiPriority w:val="20"/>
    <w:qFormat/>
    <w:rsid w:val="00177A24"/>
    <w:rPr>
      <w:i/>
      <w:iCs/>
    </w:rPr>
  </w:style>
  <w:style w:type="paragraph" w:styleId="a8">
    <w:name w:val="Body Text"/>
    <w:basedOn w:val="a"/>
    <w:link w:val="a9"/>
    <w:uiPriority w:val="1"/>
    <w:qFormat/>
    <w:rsid w:val="00156625"/>
    <w:pPr>
      <w:widowControl w:val="0"/>
      <w:autoSpaceDE w:val="0"/>
      <w:autoSpaceDN w:val="0"/>
      <w:spacing w:before="0" w:beforeAutospacing="0" w:after="0" w:afterAutospacing="0"/>
      <w:ind w:left="25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5662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7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769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ik1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474196062892063"/>
          <c:y val="4.7618964975642095E-2"/>
        </c:manualLayout>
      </c:layout>
      <c:overlay val="0"/>
    </c:title>
    <c:autoTitleDeleted val="0"/>
    <c:view3D>
      <c:rotX val="30"/>
      <c:rotY val="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3500000" scaled="1"/>
              <a:tileRect/>
            </a:gradFill>
          </c:spPr>
          <c:dLbls>
            <c:dLbl>
              <c:idx val="0"/>
              <c:layout>
                <c:manualLayout>
                  <c:x val="0.18392403993472792"/>
                  <c:y val="3.111255970905883E-2"/>
                </c:manualLayout>
              </c:layout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1 педагога</a:t>
                    </a:r>
                  </a:p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от 5 до 10 лет</a:t>
                    </a:r>
                    <a:endParaRPr lang="en-US" baseline="0">
                      <a:latin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1932159521726452"/>
                  <c:y val="-0.28212410948631422"/>
                </c:manualLayout>
              </c:layout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10 педагогов</a:t>
                    </a:r>
                  </a:p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от 10 до 20 лет</a:t>
                    </a:r>
                    <a:endParaRPr lang="en-US" baseline="0">
                      <a:latin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4 педагогов</a:t>
                    </a:r>
                  </a:p>
                  <a:p>
                    <a:pPr>
                      <a:defRPr baseline="0">
                        <a:latin typeface="Times New Roman" panose="02020603050405020304" pitchFamily="18" charset="0"/>
                      </a:defRPr>
                    </a:pPr>
                    <a:r>
                      <a:rPr lang="ru-RU" baseline="0">
                        <a:latin typeface="Times New Roman" panose="02020603050405020304" pitchFamily="18" charset="0"/>
                      </a:rPr>
                      <a:t>свыше 20 лет</a:t>
                    </a:r>
                    <a:endParaRPr lang="en-US" baseline="0">
                      <a:latin typeface="Times New Roman" panose="02020603050405020304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3"/>
                <c:pt idx="0">
                  <c:v>от 5 до 10 лет</c:v>
                </c:pt>
                <c:pt idx="1">
                  <c:v>от 10 до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5 до 10 лет</c:v>
                </c:pt>
                <c:pt idx="1">
                  <c:v>от 10 до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3500000" scaled="1"/>
              <a:tileRect/>
            </a:gradFill>
          </c:spPr>
          <c:dLbls>
            <c:dLbl>
              <c:idx val="0"/>
              <c:layout>
                <c:manualLayout>
                  <c:x val="-0.15684725503146843"/>
                  <c:y val="-0.129783853584518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725236587674988"/>
                  <c:y val="3.1519828933741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спец. Педагогическое образование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спец. Педагогическое образование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26219410073740784"/>
          <c:w val="0.34027777777777779"/>
          <c:h val="0.35222666158920468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9C44-CBA5-41DC-BFCB-B6BE7402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2024-04-04T08:22:00Z</cp:lastPrinted>
  <dcterms:created xsi:type="dcterms:W3CDTF">2022-04-04T06:27:00Z</dcterms:created>
  <dcterms:modified xsi:type="dcterms:W3CDTF">2025-03-06T09:00:00Z</dcterms:modified>
</cp:coreProperties>
</file>