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B82" w:rsidRDefault="004E5B82" w:rsidP="004E5B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Договор </w:t>
      </w:r>
    </w:p>
    <w:p w:rsidR="004E5B82" w:rsidRDefault="004E5B82" w:rsidP="004E5B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оказание платных образовательных услуг</w:t>
      </w: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5B82" w:rsidRDefault="004E5B82" w:rsidP="004E5B8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</w:rPr>
        <w:t xml:space="preserve">от  «__ »  </w:t>
      </w:r>
      <w:r>
        <w:rPr>
          <w:rFonts w:ascii="Times New Roman" w:hAnsi="Times New Roman"/>
          <w:i/>
          <w:u w:val="single"/>
        </w:rPr>
        <w:t>____________</w:t>
      </w:r>
      <w:r>
        <w:rPr>
          <w:rFonts w:ascii="Times New Roman" w:hAnsi="Times New Roman"/>
        </w:rPr>
        <w:t xml:space="preserve">  20 </w:t>
      </w:r>
      <w:r>
        <w:rPr>
          <w:rFonts w:ascii="Times New Roman" w:hAnsi="Times New Roman"/>
          <w:i/>
          <w:u w:val="single"/>
        </w:rPr>
        <w:t>__</w:t>
      </w:r>
      <w:r>
        <w:rPr>
          <w:rFonts w:ascii="Times New Roman" w:hAnsi="Times New Roman"/>
        </w:rPr>
        <w:t xml:space="preserve">  г.      </w:t>
      </w:r>
    </w:p>
    <w:p w:rsidR="004E5B82" w:rsidRDefault="004E5B82" w:rsidP="004E5B82">
      <w:pPr>
        <w:spacing w:after="0" w:line="240" w:lineRule="auto"/>
        <w:rPr>
          <w:rFonts w:ascii="Times New Roman" w:hAnsi="Times New Roman"/>
        </w:rPr>
      </w:pPr>
    </w:p>
    <w:p w:rsidR="004E5B82" w:rsidRDefault="004E5B82" w:rsidP="004E5B82">
      <w:pPr>
        <w:spacing w:after="0" w:line="240" w:lineRule="auto"/>
        <w:rPr>
          <w:rFonts w:ascii="Times New Roman" w:hAnsi="Times New Roman"/>
        </w:rPr>
      </w:pP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            Муниципальное бюджетное дошкольное образовательное учреждение «Детский сад №13 комбинированного вида» </w:t>
      </w:r>
      <w:proofErr w:type="gramStart"/>
      <w:r>
        <w:rPr>
          <w:rFonts w:ascii="Times New Roman" w:hAnsi="Times New Roman"/>
        </w:rPr>
        <w:t>г</w:t>
      </w:r>
      <w:proofErr w:type="gramEnd"/>
      <w:r>
        <w:rPr>
          <w:rFonts w:ascii="Times New Roman" w:hAnsi="Times New Roman"/>
        </w:rPr>
        <w:t>. Новозыбкова (в дальнейшем - «Исполнитель»), в лице заведующего</w:t>
      </w:r>
      <w:r>
        <w:rPr>
          <w:rFonts w:ascii="Times New Roman" w:hAnsi="Times New Roman"/>
          <w:sz w:val="20"/>
          <w:szCs w:val="20"/>
        </w:rPr>
        <w:t xml:space="preserve"> Мельниковой Светланы Михайловны, действующего на основании Устава, с одной стороны и </w:t>
      </w: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_____________________________________________________________________________________________ </w:t>
      </w: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(фамилия, имя, отчество и статус законного представителя воспитанника – мать, отец, опекун и т.п.)</w:t>
      </w: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(место жительства) (в дальнейшем - «Заказчик») </w:t>
      </w:r>
    </w:p>
    <w:p w:rsidR="004E5B82" w:rsidRDefault="004E5B82" w:rsidP="004E5B82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интересах воспитанника </w:t>
      </w: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                                    (фамилия, имя  ребенка, дата рождения) (в дальнейшем – «Ребенок»)</w:t>
      </w: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соответствии с Гражданским кодексом Российской Федерации, Федеральным законом от 29.12.2012  </w:t>
      </w: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№ 273-ФЗ «Об образовании в Российской Федерации», Законом Российской Федерации «О защите прав потребителей», а также Правилами оказания платных образовательных услуг, утвержденными Постановлением Правительства Российской Федерации от 15.08.2013 № 706 «Об утверждении Правил оказания платных образовательных услуг»,  локальным нормативным актом «Положение об оказании платных  дополнительных образовательных  услуг», </w:t>
      </w:r>
      <w:r>
        <w:rPr>
          <w:rFonts w:ascii="Times New Roman" w:hAnsi="Times New Roman"/>
        </w:rPr>
        <w:t>заключили настоящий договор о нижеследующем</w:t>
      </w:r>
      <w:r>
        <w:rPr>
          <w:rFonts w:ascii="Times New Roman" w:hAnsi="Times New Roman"/>
          <w:sz w:val="20"/>
          <w:szCs w:val="20"/>
        </w:rPr>
        <w:t>:</w:t>
      </w:r>
    </w:p>
    <w:p w:rsidR="004E5B82" w:rsidRDefault="004E5B82" w:rsidP="004E5B8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E5B82" w:rsidRDefault="004E5B82" w:rsidP="004E5B8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1. Предмет договора.</w:t>
      </w: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1.1. Исполнитель предоставляет,  а Заказчик  оплачивает  дополнительные платные образовательные услуги, наименование и количество которой определены в  следующей таблице:</w:t>
      </w: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44"/>
        <w:gridCol w:w="1134"/>
        <w:gridCol w:w="1702"/>
        <w:gridCol w:w="1275"/>
        <w:gridCol w:w="1138"/>
      </w:tblGrid>
      <w:tr w:rsidR="004E5B82" w:rsidTr="004E5B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82" w:rsidRDefault="004E5B82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образовательной услуги, направленность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82" w:rsidRDefault="004E5B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занятий в неделю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82" w:rsidRDefault="004E5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Дни проведения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82" w:rsidRDefault="004E5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Время проведения занятия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82" w:rsidRDefault="004E5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1 занятия (руб.)</w:t>
            </w:r>
          </w:p>
        </w:tc>
      </w:tr>
      <w:tr w:rsidR="004E5B82" w:rsidTr="004E5B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82" w:rsidRDefault="004E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5B82" w:rsidRDefault="004E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5B82" w:rsidRDefault="004E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5B82" w:rsidRDefault="004E5B82" w:rsidP="004E5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5B82" w:rsidRDefault="004E5B82" w:rsidP="004E5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82" w:rsidRDefault="004E5B8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82" w:rsidRDefault="004E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82" w:rsidRDefault="004E5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82" w:rsidRDefault="004E5B8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:rsidR="004E5B82" w:rsidRDefault="004E5B82" w:rsidP="004E5B8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1.2. Занятия проводятся в групповой очной форме в соответствии с утверждённым  Исполнителем рабочим учебным планом и расписанием.</w:t>
      </w: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1.3.Срок обучения в соответствии с учебным планом составляет 1 год.</w:t>
      </w: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5B82" w:rsidRDefault="004E5B82" w:rsidP="004E5B8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2. Обязанности сторон.</w:t>
      </w:r>
    </w:p>
    <w:p w:rsidR="004E5B82" w:rsidRDefault="004E5B82" w:rsidP="004E5B8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2.1.   Исполнитель обязан: </w:t>
      </w: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2.1.1. Зачислить Ребенка  в  группу дополнительных платных образовательных услуг.</w:t>
      </w: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2.1.2. Организовать и обеспечить надлежащее исполнение услуг, предусмотренных п. 1.1. настоящего договора. </w:t>
      </w: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2.1.3. Создать Ребенку  необходимые условия для освоения образовательной программы: обеспечить для проведения занятий помещение, соответствующее санитарным и гигиеническим требованиям, а также его оснащение, соответствующее обязательным нормам и правилам, предъявляемым к образовательному процессу, обеспечить привлечение квалифицированного персонала, обеспечить охрану жизни и здоровья Ребенка во время проведения образовательных услуг. </w:t>
      </w: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2.1.4. Сохранять место </w:t>
      </w:r>
      <w:proofErr w:type="gramStart"/>
      <w:r>
        <w:rPr>
          <w:rFonts w:ascii="Times New Roman" w:hAnsi="Times New Roman"/>
          <w:sz w:val="20"/>
          <w:szCs w:val="20"/>
        </w:rPr>
        <w:t>за Ребенком в системе оказываемых платных образовательных услуг в случае пропуска занятий по уважительным причинам при условии</w:t>
      </w:r>
      <w:proofErr w:type="gramEnd"/>
      <w:r>
        <w:rPr>
          <w:rFonts w:ascii="Times New Roman" w:hAnsi="Times New Roman"/>
          <w:sz w:val="20"/>
          <w:szCs w:val="20"/>
        </w:rPr>
        <w:t xml:space="preserve"> своевременной и в полном объёме оплаты услуг, предусмотренных п. 1.1. настоящего договора. </w:t>
      </w: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2.1.5.  Уведомить   Заказчика о нецелесообразности оказания Ребенку образовательных услуг в объеме, предусмотренных п. 1.1. настоящего договора, вследствие его индивидуальных особенностей, делающих невозможным или педагогически нецелесообразным оказание данных услуг.          </w:t>
      </w:r>
    </w:p>
    <w:p w:rsidR="004E5B82" w:rsidRDefault="004E5B82" w:rsidP="004E5B82">
      <w:pPr>
        <w:tabs>
          <w:tab w:val="left" w:pos="2825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2.2.    Заказчик  обязан: 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>2.2.1.  Своевременно вносить плату за услуги, указанные в п.1.1. настоящего договора.</w:t>
      </w:r>
    </w:p>
    <w:p w:rsidR="004E5B82" w:rsidRDefault="004E5B82" w:rsidP="004E5B82">
      <w:pPr>
        <w:tabs>
          <w:tab w:val="left" w:pos="2825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2.2.2.  При поступлении Ребенка в группу и в процессе обучения своевременно </w:t>
      </w:r>
      <w:proofErr w:type="gramStart"/>
      <w:r>
        <w:rPr>
          <w:rFonts w:ascii="Times New Roman" w:hAnsi="Times New Roman"/>
          <w:sz w:val="20"/>
          <w:szCs w:val="20"/>
        </w:rPr>
        <w:t>предоставлять необходимые документы</w:t>
      </w:r>
      <w:proofErr w:type="gramEnd"/>
      <w:r>
        <w:rPr>
          <w:rFonts w:ascii="Times New Roman" w:hAnsi="Times New Roman"/>
          <w:sz w:val="20"/>
          <w:szCs w:val="20"/>
        </w:rPr>
        <w:t xml:space="preserve">. </w:t>
      </w: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2.2.3.  Своевременно извещать Исполнителя о причинах отсутствия Ребенка на занятиях. </w:t>
      </w: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2.2.4. Соблюдать правила внутреннего распорядка Исполнителя, требования локальных нормативных актов, которые устанавливают режим занятий обучающихся, порядок регламентации образовательных отношений между Исполнителем и обучающимися и (или) их родителями (законными представителями) и оформления возникновения, приостановления и прекращения этих отношений. </w:t>
      </w: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2.2.5.  Обеспечивать регулярное посещение Ребенком занятий в дни учебных занятий согласно утверждённому  расписанию. </w:t>
      </w: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2.2.6.  Обеспечивать  подготовку Ребёнка к занятиям  в соответствии с рекомендациями педагогов. </w:t>
      </w: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2.2.7. Обеспечить Ребенка предметами, необходимыми для надлежащего исполнения Исполнителем обязательств по оказанию образовательных услуг, в количестве, соответствующем возрасту и потребностям Ребенка. </w:t>
      </w: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5B82" w:rsidRDefault="004E5B82" w:rsidP="004E5B8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3. Права сторон.</w:t>
      </w:r>
    </w:p>
    <w:p w:rsidR="004E5B82" w:rsidRDefault="004E5B82" w:rsidP="004E5B8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3.1. Исполнитель имеет право:</w:t>
      </w: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3.1.1. Осуществлять самостоятельно образовательный процесс, разрабатывать и утверждать учебный план, график и расписание занятий, выбирать формы и методы обучения и воспитания, учебные пособия,  выбирать систему контроля над качеством образовательной деятельности. </w:t>
      </w: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3.1.2. Комплектовать самостоятельно штат педагогических работников и персонала, привлекаемых  к работе по предоставлению платных дополнительных образовательных услуг. </w:t>
      </w:r>
    </w:p>
    <w:p w:rsidR="004E5B82" w:rsidRDefault="004E5B82" w:rsidP="004E5B8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3.2. Заказчик имеет право: </w:t>
      </w: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Требовать от Исполнителя предоставления информации:</w:t>
      </w: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3.2.1. по вопросам, касающимся организации и обеспечения надлежащего исполнения услуг,  предусмотренных п. 1.1.  настоящего договора. </w:t>
      </w: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3.2.2. об уровне знаний, умений и навыков своего Ребенка, а также о критериях их оценки.</w:t>
      </w: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5B82" w:rsidRDefault="004E5B82" w:rsidP="004E5B8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4. Оплата услуг.</w:t>
      </w: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4.1. Заказчик оплачивает услуги, предусмотренные настоящим договором,  не позднее 15 числа </w:t>
      </w:r>
      <w:r>
        <w:rPr>
          <w:rFonts w:ascii="Times New Roman" w:hAnsi="Times New Roman"/>
          <w:sz w:val="20"/>
          <w:szCs w:val="20"/>
          <w:u w:val="single"/>
        </w:rPr>
        <w:t>текущего</w:t>
      </w:r>
      <w:r>
        <w:rPr>
          <w:rFonts w:ascii="Times New Roman" w:hAnsi="Times New Roman"/>
          <w:sz w:val="20"/>
          <w:szCs w:val="20"/>
        </w:rPr>
        <w:t xml:space="preserve"> месяца.</w:t>
      </w: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4.2. Оплата производится через банк по квитанции, путем  перечисления  денежных  средств  на  лицевой  счет  Исполнителя. </w:t>
      </w: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5B82" w:rsidRDefault="004E5B82" w:rsidP="004E5B8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5. Основания изменения и расторжения договора.</w:t>
      </w:r>
    </w:p>
    <w:p w:rsidR="004E5B82" w:rsidRDefault="004E5B82" w:rsidP="004E5B8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5.1. Условия, на которых заключен настоящий договор, могут быть изменены  по соглашению сторон, либо в соответствии с действующим законодательством Российской Федерации.</w:t>
      </w: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5.2. Расторжение договора по инициативе Заказчика происходит на основании его письменного заявления. </w:t>
      </w: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5.3. Расторжение договора по инициативе Исполнителя происходит на основании его письменного уведомления с указанием причин расторжения.</w:t>
      </w: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5B82" w:rsidRDefault="004E5B82" w:rsidP="004E5B8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6. Ответственность за неисполнение или ненадлежащее исполнение обязательств по договору.</w:t>
      </w:r>
    </w:p>
    <w:p w:rsidR="004E5B82" w:rsidRDefault="004E5B82" w:rsidP="004E5B8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случае неисполнения или ненадлежащего исполнения обязательств по настоящему договору стороны несут ответственность, предусмотренную договором и гражданским законодательством, законодательством  о защите прав потребителей, на условиях, установленных законодательством.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4E5B82" w:rsidRDefault="004E5B82" w:rsidP="004E5B8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 </w:t>
      </w:r>
    </w:p>
    <w:p w:rsidR="004E5B82" w:rsidRDefault="004E5B82" w:rsidP="004E5B8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7. Срок действия договора и другие условия. </w:t>
      </w:r>
    </w:p>
    <w:p w:rsidR="004E5B82" w:rsidRDefault="004E5B82" w:rsidP="004E5B82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7.1.Настоящий договор вступает в силу со дня его заключения сторонами и действует </w:t>
      </w:r>
      <w:proofErr w:type="gramStart"/>
      <w:r>
        <w:rPr>
          <w:rFonts w:ascii="Times New Roman" w:hAnsi="Times New Roman"/>
          <w:sz w:val="20"/>
          <w:szCs w:val="20"/>
        </w:rPr>
        <w:t>до</w:t>
      </w:r>
      <w:proofErr w:type="gramEnd"/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i/>
        </w:rPr>
        <w:t>______________</w:t>
      </w:r>
      <w:r>
        <w:rPr>
          <w:rFonts w:ascii="Times New Roman" w:hAnsi="Times New Roman"/>
          <w:sz w:val="20"/>
          <w:szCs w:val="20"/>
        </w:rPr>
        <w:t xml:space="preserve">  </w:t>
      </w: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7.2.Договор составлен в двух экземплярах, имеющих равную юридическую силу.</w:t>
      </w: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5B82" w:rsidRDefault="004E5B82" w:rsidP="004E5B82">
      <w:pPr>
        <w:tabs>
          <w:tab w:val="left" w:pos="2797"/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>8.Адреса, реквизиты и подписи сторон.</w:t>
      </w:r>
    </w:p>
    <w:p w:rsidR="004E5B82" w:rsidRDefault="004E5B82" w:rsidP="004E5B82">
      <w:pPr>
        <w:spacing w:after="0"/>
        <w:rPr>
          <w:rFonts w:ascii="Times New Roman" w:hAnsi="Times New Roman"/>
          <w:sz w:val="20"/>
          <w:szCs w:val="20"/>
        </w:rPr>
        <w:sectPr w:rsidR="004E5B82" w:rsidSect="004E5B82">
          <w:type w:val="continuous"/>
          <w:pgSz w:w="11906" w:h="16838"/>
          <w:pgMar w:top="709" w:right="850" w:bottom="567" w:left="1701" w:header="708" w:footer="708" w:gutter="0"/>
          <w:cols w:space="720"/>
        </w:sectPr>
      </w:pPr>
    </w:p>
    <w:tbl>
      <w:tblPr>
        <w:tblpPr w:leftFromText="180" w:rightFromText="180" w:vertAnchor="text" w:horzAnchor="page" w:tblpX="1797" w:tblpY="182"/>
        <w:tblW w:w="9180" w:type="dxa"/>
        <w:tblLook w:val="00A0"/>
      </w:tblPr>
      <w:tblGrid>
        <w:gridCol w:w="4644"/>
        <w:gridCol w:w="4536"/>
      </w:tblGrid>
      <w:tr w:rsidR="004E5B82" w:rsidTr="004E5B82">
        <w:trPr>
          <w:trHeight w:val="2549"/>
        </w:trPr>
        <w:tc>
          <w:tcPr>
            <w:tcW w:w="4644" w:type="dxa"/>
            <w:hideMark/>
          </w:tcPr>
          <w:p w:rsidR="004E5B82" w:rsidRDefault="004E5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Исполнитель: МБДОУ «Детский сад №13»  </w:t>
            </w:r>
          </w:p>
          <w:p w:rsidR="004E5B82" w:rsidRDefault="004E5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Ломоносова, д.38                  тел.  5-46-22                   </w:t>
            </w:r>
          </w:p>
          <w:p w:rsidR="004E5B82" w:rsidRDefault="004E5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/с 40701810400011000080 УФК по Брянской обл.</w:t>
            </w:r>
          </w:p>
          <w:p w:rsidR="004E5B82" w:rsidRDefault="004E5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ИНН   320 400 43 05    КПП   324 101 001        </w:t>
            </w:r>
          </w:p>
          <w:p w:rsidR="004E5B82" w:rsidRDefault="004E5B82">
            <w:pPr>
              <w:tabs>
                <w:tab w:val="left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БИК 041501001 Отделение Брянск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. Брянск                           </w:t>
            </w:r>
          </w:p>
          <w:p w:rsidR="004E5B82" w:rsidRDefault="004E5B82">
            <w:pPr>
              <w:tabs>
                <w:tab w:val="left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КБК 00000000000000000180 ОКАТО 15420000000</w:t>
            </w:r>
          </w:p>
          <w:p w:rsidR="004E5B82" w:rsidRDefault="004E5B82">
            <w:pPr>
              <w:tabs>
                <w:tab w:val="left" w:pos="426"/>
                <w:tab w:val="left" w:pos="851"/>
                <w:tab w:val="right" w:pos="4736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Л/с   20276 Ч 21420</w:t>
            </w:r>
            <w:r>
              <w:rPr>
                <w:rFonts w:ascii="Times New Roman" w:hAnsi="Times New Roman"/>
              </w:rPr>
              <w:tab/>
            </w:r>
          </w:p>
          <w:p w:rsidR="004E5B82" w:rsidRDefault="004E5B82">
            <w:pPr>
              <w:tabs>
                <w:tab w:val="left" w:pos="426"/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Заведующий:</w:t>
            </w:r>
          </w:p>
          <w:p w:rsidR="004E5B82" w:rsidRDefault="004E5B82">
            <w:pPr>
              <w:tabs>
                <w:tab w:val="left" w:pos="426"/>
                <w:tab w:val="left" w:pos="85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   С.М.Мельникова</w:t>
            </w:r>
          </w:p>
        </w:tc>
        <w:tc>
          <w:tcPr>
            <w:tcW w:w="4536" w:type="dxa"/>
          </w:tcPr>
          <w:p w:rsidR="004E5B82" w:rsidRDefault="004E5B8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Заказчик:   ________________________________</w:t>
            </w:r>
          </w:p>
          <w:p w:rsidR="004E5B82" w:rsidRDefault="004E5B8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Паспорт     серия  _____  номер  ______________</w:t>
            </w:r>
          </w:p>
          <w:p w:rsidR="004E5B82" w:rsidRDefault="004E5B8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кем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выдан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_______________________________</w:t>
            </w:r>
          </w:p>
          <w:p w:rsidR="004E5B82" w:rsidRDefault="004E5B8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выдачи            _________________________</w:t>
            </w:r>
          </w:p>
          <w:p w:rsidR="004E5B82" w:rsidRDefault="004E5B8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Телефон    ________________________________</w:t>
            </w:r>
          </w:p>
          <w:p w:rsidR="004E5B82" w:rsidRDefault="004E5B8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5B82" w:rsidRDefault="004E5B8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   ______________  Подпись  ____________</w:t>
            </w:r>
          </w:p>
        </w:tc>
      </w:tr>
    </w:tbl>
    <w:p w:rsidR="004E5B82" w:rsidRDefault="004E5B82" w:rsidP="004E5B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E5B82" w:rsidRDefault="004E5B82" w:rsidP="004E5B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4E5B82" w:rsidSect="004E5B82">
      <w:type w:val="continuous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ED0" w:rsidRDefault="00357ED0" w:rsidP="00FA7543">
      <w:pPr>
        <w:spacing w:after="0" w:line="240" w:lineRule="auto"/>
      </w:pPr>
      <w:r>
        <w:separator/>
      </w:r>
    </w:p>
  </w:endnote>
  <w:endnote w:type="continuationSeparator" w:id="0">
    <w:p w:rsidR="00357ED0" w:rsidRDefault="00357ED0" w:rsidP="00FA7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ED0" w:rsidRDefault="00357ED0" w:rsidP="00FA7543">
      <w:pPr>
        <w:spacing w:after="0" w:line="240" w:lineRule="auto"/>
      </w:pPr>
      <w:r>
        <w:separator/>
      </w:r>
    </w:p>
  </w:footnote>
  <w:footnote w:type="continuationSeparator" w:id="0">
    <w:p w:rsidR="00357ED0" w:rsidRDefault="00357ED0" w:rsidP="00FA75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097D"/>
    <w:rsid w:val="00007DE0"/>
    <w:rsid w:val="00060535"/>
    <w:rsid w:val="000B6034"/>
    <w:rsid w:val="000C5E9E"/>
    <w:rsid w:val="000E77AB"/>
    <w:rsid w:val="000F256C"/>
    <w:rsid w:val="001A5E10"/>
    <w:rsid w:val="001D7061"/>
    <w:rsid w:val="00223232"/>
    <w:rsid w:val="0022701E"/>
    <w:rsid w:val="0025515F"/>
    <w:rsid w:val="00291CDF"/>
    <w:rsid w:val="002965CB"/>
    <w:rsid w:val="002D1819"/>
    <w:rsid w:val="002D2562"/>
    <w:rsid w:val="00357ED0"/>
    <w:rsid w:val="0038165D"/>
    <w:rsid w:val="003A3493"/>
    <w:rsid w:val="003C6F61"/>
    <w:rsid w:val="004260AF"/>
    <w:rsid w:val="0044524B"/>
    <w:rsid w:val="004C3BF5"/>
    <w:rsid w:val="004E5B82"/>
    <w:rsid w:val="00576D84"/>
    <w:rsid w:val="005A0354"/>
    <w:rsid w:val="005B6A77"/>
    <w:rsid w:val="005C0226"/>
    <w:rsid w:val="005F3D39"/>
    <w:rsid w:val="005F7464"/>
    <w:rsid w:val="006767A2"/>
    <w:rsid w:val="006B6CFD"/>
    <w:rsid w:val="006D707A"/>
    <w:rsid w:val="0076572B"/>
    <w:rsid w:val="00787D3B"/>
    <w:rsid w:val="007B6BE7"/>
    <w:rsid w:val="007E0A3C"/>
    <w:rsid w:val="008115D9"/>
    <w:rsid w:val="00857CE7"/>
    <w:rsid w:val="00907436"/>
    <w:rsid w:val="0092322A"/>
    <w:rsid w:val="009373A4"/>
    <w:rsid w:val="00A10ABC"/>
    <w:rsid w:val="00A27711"/>
    <w:rsid w:val="00AB097D"/>
    <w:rsid w:val="00AB1972"/>
    <w:rsid w:val="00AC51A8"/>
    <w:rsid w:val="00AD03FA"/>
    <w:rsid w:val="00B9516D"/>
    <w:rsid w:val="00B97138"/>
    <w:rsid w:val="00BE433A"/>
    <w:rsid w:val="00C3642E"/>
    <w:rsid w:val="00CE3FD5"/>
    <w:rsid w:val="00D00DC0"/>
    <w:rsid w:val="00D3513F"/>
    <w:rsid w:val="00D6206F"/>
    <w:rsid w:val="00D762A4"/>
    <w:rsid w:val="00D9787E"/>
    <w:rsid w:val="00DA2C10"/>
    <w:rsid w:val="00DB76B9"/>
    <w:rsid w:val="00DD1995"/>
    <w:rsid w:val="00DE5FEE"/>
    <w:rsid w:val="00E51245"/>
    <w:rsid w:val="00EE7602"/>
    <w:rsid w:val="00EF5010"/>
    <w:rsid w:val="00F144A9"/>
    <w:rsid w:val="00F35624"/>
    <w:rsid w:val="00F44AAE"/>
    <w:rsid w:val="00F9001F"/>
    <w:rsid w:val="00FA7543"/>
    <w:rsid w:val="00FB5A02"/>
    <w:rsid w:val="00FC296C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7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B097D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291C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A75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A7543"/>
    <w:rPr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FA75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A7543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8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User</cp:lastModifiedBy>
  <cp:revision>21</cp:revision>
  <cp:lastPrinted>2021-01-11T11:42:00Z</cp:lastPrinted>
  <dcterms:created xsi:type="dcterms:W3CDTF">2014-10-21T04:15:00Z</dcterms:created>
  <dcterms:modified xsi:type="dcterms:W3CDTF">2025-03-07T10:34:00Z</dcterms:modified>
</cp:coreProperties>
</file>